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408C" w:rsidRPr="00581C6C" w:rsidRDefault="00C7408C" w:rsidP="002250DF">
      <w:pPr>
        <w:rPr>
          <w:b/>
          <w:sz w:val="22"/>
          <w:szCs w:val="22"/>
          <w:lang w:val="en-US"/>
        </w:rPr>
      </w:pPr>
    </w:p>
    <w:p w:rsidR="00852DCF" w:rsidRPr="002250DF" w:rsidRDefault="002250DF" w:rsidP="002250DF">
      <w:pPr>
        <w:jc w:val="center"/>
        <w:rPr>
          <w:b/>
        </w:rPr>
      </w:pPr>
      <w:r>
        <w:t xml:space="preserve">                                      </w:t>
      </w:r>
      <w:r w:rsidR="00AA0229">
        <w:t xml:space="preserve">                              </w:t>
      </w:r>
      <w:r w:rsidR="00852DCF" w:rsidRPr="002250DF">
        <w:rPr>
          <w:b/>
        </w:rPr>
        <w:t>«ЗА</w:t>
      </w:r>
      <w:r w:rsidR="00953CF3">
        <w:rPr>
          <w:b/>
        </w:rPr>
        <w:t>Т</w:t>
      </w:r>
      <w:r w:rsidR="00852DCF" w:rsidRPr="002250DF">
        <w:rPr>
          <w:b/>
        </w:rPr>
        <w:t>ВЕРДЖЕНО»</w:t>
      </w:r>
    </w:p>
    <w:p w:rsidR="002250DF" w:rsidRDefault="002250DF" w:rsidP="002250DF">
      <w:pPr>
        <w:jc w:val="center"/>
      </w:pPr>
      <w:r>
        <w:t xml:space="preserve">                      </w:t>
      </w:r>
      <w:r w:rsidR="00AA0229">
        <w:t xml:space="preserve">                           </w:t>
      </w:r>
      <w:r w:rsidR="00276653" w:rsidRPr="002250DF">
        <w:t>Ріш</w:t>
      </w:r>
      <w:r w:rsidR="00852DCF" w:rsidRPr="002250DF">
        <w:t>енням</w:t>
      </w:r>
      <w:r>
        <w:t xml:space="preserve"> </w:t>
      </w:r>
    </w:p>
    <w:p w:rsidR="00852DCF" w:rsidRDefault="002250DF" w:rsidP="00581C6C">
      <w:pPr>
        <w:jc w:val="center"/>
      </w:pPr>
      <w:r>
        <w:t xml:space="preserve">                                                                   </w:t>
      </w:r>
      <w:r w:rsidR="00AA0229">
        <w:t xml:space="preserve">             </w:t>
      </w:r>
      <w:r w:rsidR="00276653" w:rsidRPr="002250DF">
        <w:t>сесії</w:t>
      </w:r>
      <w:r w:rsidR="00852DCF" w:rsidRPr="002250DF">
        <w:t xml:space="preserve"> </w:t>
      </w:r>
      <w:r w:rsidR="00581C6C">
        <w:t>Борщагівської сільської</w:t>
      </w:r>
      <w:r w:rsidR="00276653" w:rsidRPr="002250DF">
        <w:t xml:space="preserve"> </w:t>
      </w:r>
      <w:r w:rsidR="00581C6C">
        <w:t xml:space="preserve">   </w:t>
      </w:r>
    </w:p>
    <w:p w:rsidR="00581C6C" w:rsidRPr="002250DF" w:rsidRDefault="00581C6C" w:rsidP="00581C6C">
      <w:pPr>
        <w:tabs>
          <w:tab w:val="left" w:pos="6900"/>
        </w:tabs>
      </w:pPr>
      <w:r>
        <w:t xml:space="preserve">                                                                              </w:t>
      </w:r>
      <w:r w:rsidR="00A77144">
        <w:t xml:space="preserve">                </w:t>
      </w:r>
      <w:r w:rsidRPr="002250DF">
        <w:t>ради Київської області</w:t>
      </w:r>
    </w:p>
    <w:p w:rsidR="00852DCF" w:rsidRPr="00255C06" w:rsidRDefault="002250DF" w:rsidP="002250DF">
      <w:pPr>
        <w:jc w:val="center"/>
        <w:rPr>
          <w:lang w:val="ru-RU"/>
        </w:rPr>
      </w:pPr>
      <w:r>
        <w:t xml:space="preserve">                                                                     </w:t>
      </w:r>
      <w:r w:rsidR="00AA0229">
        <w:t xml:space="preserve">                       </w:t>
      </w:r>
      <w:r w:rsidR="00A77144">
        <w:t xml:space="preserve"> </w:t>
      </w:r>
      <w:r w:rsidR="00852DCF" w:rsidRPr="002250DF">
        <w:t>від «</w:t>
      </w:r>
      <w:r w:rsidR="0013310A">
        <w:t>12</w:t>
      </w:r>
      <w:r w:rsidR="00852DCF" w:rsidRPr="002250DF">
        <w:t>»</w:t>
      </w:r>
      <w:r w:rsidR="0013310A">
        <w:t xml:space="preserve"> лютого </w:t>
      </w:r>
      <w:r w:rsidR="00A77144" w:rsidRPr="00255C06">
        <w:rPr>
          <w:lang w:val="ru-RU"/>
        </w:rPr>
        <w:t>20</w:t>
      </w:r>
      <w:r w:rsidR="00E515A2" w:rsidRPr="002250DF">
        <w:t>2</w:t>
      </w:r>
      <w:r w:rsidR="00064394">
        <w:t>1</w:t>
      </w:r>
      <w:r w:rsidR="00E515A2" w:rsidRPr="002250DF">
        <w:t>р. №</w:t>
      </w:r>
      <w:r w:rsidR="00047375" w:rsidRPr="00255C06">
        <w:rPr>
          <w:lang w:val="ru-RU"/>
        </w:rPr>
        <w:t xml:space="preserve"> </w:t>
      </w:r>
      <w:r w:rsidR="0013310A">
        <w:t>15-4</w:t>
      </w:r>
      <w:r w:rsidR="0013310A" w:rsidRPr="00255C06">
        <w:rPr>
          <w:lang w:val="ru-RU"/>
        </w:rPr>
        <w:t>-</w:t>
      </w:r>
      <w:r w:rsidR="0013310A">
        <w:rPr>
          <w:lang w:val="en-US"/>
        </w:rPr>
        <w:t>VIII</w:t>
      </w:r>
    </w:p>
    <w:p w:rsidR="00E515A2" w:rsidRPr="002250DF" w:rsidRDefault="00E515A2" w:rsidP="002250DF">
      <w:pPr>
        <w:jc w:val="center"/>
      </w:pPr>
    </w:p>
    <w:p w:rsidR="00E515A2" w:rsidRPr="002250DF" w:rsidRDefault="00E515A2" w:rsidP="002250DF">
      <w:pPr>
        <w:jc w:val="center"/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Default="00E515A2" w:rsidP="00E515A2">
      <w:pPr>
        <w:ind w:left="-900"/>
        <w:rPr>
          <w:sz w:val="20"/>
          <w:szCs w:val="20"/>
        </w:rPr>
      </w:pPr>
    </w:p>
    <w:p w:rsidR="00E515A2" w:rsidRPr="00E40326" w:rsidRDefault="004513E9" w:rsidP="00CD76CA">
      <w:pPr>
        <w:ind w:left="-90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E07FEF">
        <w:rPr>
          <w:sz w:val="48"/>
          <w:szCs w:val="48"/>
        </w:rPr>
        <w:t>ПОЛОЖЕННЯ</w:t>
      </w:r>
    </w:p>
    <w:p w:rsidR="00E85BA5" w:rsidRDefault="00E07FEF" w:rsidP="008817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 к</w:t>
      </w:r>
      <w:r w:rsidR="00746168">
        <w:rPr>
          <w:b/>
          <w:sz w:val="40"/>
          <w:szCs w:val="40"/>
        </w:rPr>
        <w:t>омунальн</w:t>
      </w:r>
      <w:r>
        <w:rPr>
          <w:b/>
          <w:sz w:val="40"/>
          <w:szCs w:val="40"/>
        </w:rPr>
        <w:t>у</w:t>
      </w:r>
      <w:r w:rsidR="0074616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установу</w:t>
      </w:r>
    </w:p>
    <w:p w:rsidR="00581C6C" w:rsidRDefault="00BD2D7B" w:rsidP="00581C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581C6C">
        <w:rPr>
          <w:b/>
          <w:sz w:val="40"/>
          <w:szCs w:val="40"/>
        </w:rPr>
        <w:t xml:space="preserve">Об’єднаний </w:t>
      </w:r>
      <w:r w:rsidR="00F87E07">
        <w:rPr>
          <w:b/>
          <w:sz w:val="40"/>
          <w:szCs w:val="40"/>
        </w:rPr>
        <w:t>Т</w:t>
      </w:r>
      <w:r w:rsidR="00581C6C">
        <w:rPr>
          <w:b/>
          <w:sz w:val="40"/>
          <w:szCs w:val="40"/>
        </w:rPr>
        <w:t>рудовий архів сіл, селищ</w:t>
      </w:r>
      <w:r w:rsidR="001E279E">
        <w:rPr>
          <w:b/>
          <w:sz w:val="40"/>
          <w:szCs w:val="40"/>
        </w:rPr>
        <w:t>, міст</w:t>
      </w:r>
      <w:r w:rsidR="00581C6C">
        <w:rPr>
          <w:b/>
          <w:sz w:val="40"/>
          <w:szCs w:val="40"/>
        </w:rPr>
        <w:t xml:space="preserve"> Бучанського району</w:t>
      </w:r>
      <w:r w:rsidR="002C5E69">
        <w:rPr>
          <w:b/>
          <w:sz w:val="40"/>
          <w:szCs w:val="40"/>
        </w:rPr>
        <w:t>»</w:t>
      </w:r>
    </w:p>
    <w:p w:rsidR="004513E9" w:rsidRDefault="00581C6C" w:rsidP="00581C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Борщагівської сільської ради </w:t>
      </w:r>
    </w:p>
    <w:p w:rsidR="009455C3" w:rsidRDefault="00581C6C" w:rsidP="00581C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Ки</w:t>
      </w:r>
      <w:r w:rsidR="00E25989" w:rsidRPr="00E40326">
        <w:rPr>
          <w:b/>
          <w:sz w:val="40"/>
          <w:szCs w:val="40"/>
        </w:rPr>
        <w:t>ївської області</w:t>
      </w:r>
    </w:p>
    <w:p w:rsidR="00FC04F6" w:rsidRPr="00581C6C" w:rsidRDefault="00805352" w:rsidP="00FC0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04F6">
        <w:rPr>
          <w:b/>
          <w:sz w:val="28"/>
          <w:szCs w:val="28"/>
        </w:rPr>
        <w:t xml:space="preserve">                       </w:t>
      </w:r>
      <w:r w:rsidR="00FC04F6" w:rsidRPr="00581C6C">
        <w:rPr>
          <w:b/>
          <w:sz w:val="28"/>
          <w:szCs w:val="28"/>
        </w:rPr>
        <w:t xml:space="preserve">           </w:t>
      </w:r>
    </w:p>
    <w:p w:rsidR="00FC04F6" w:rsidRPr="005C1942" w:rsidRDefault="00FC04F6" w:rsidP="007E2D3E">
      <w:pPr>
        <w:jc w:val="center"/>
        <w:rPr>
          <w:b/>
          <w:sz w:val="28"/>
          <w:szCs w:val="28"/>
        </w:rPr>
      </w:pPr>
      <w:r w:rsidRPr="005C1942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НОВА РЕДАКЦІЯ)</w:t>
      </w:r>
    </w:p>
    <w:p w:rsidR="00FC04F6" w:rsidRPr="00FC04F6" w:rsidRDefault="00FC04F6" w:rsidP="007E2D3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ІДЕНТИФІКАЦІЙНИЙ КОД: </w:t>
      </w:r>
      <w:r w:rsidRPr="00FC04F6">
        <w:rPr>
          <w:b/>
          <w:sz w:val="28"/>
          <w:szCs w:val="28"/>
          <w:lang w:val="ru-RU"/>
        </w:rPr>
        <w:t>36578044</w:t>
      </w:r>
    </w:p>
    <w:p w:rsidR="00FC04F6" w:rsidRDefault="00FC04F6" w:rsidP="00FC04F6">
      <w:pPr>
        <w:jc w:val="center"/>
        <w:rPr>
          <w:b/>
          <w:sz w:val="28"/>
          <w:szCs w:val="28"/>
        </w:rPr>
      </w:pPr>
    </w:p>
    <w:p w:rsidR="00852DCF" w:rsidRDefault="00852DCF" w:rsidP="00FC04F6">
      <w:pPr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9455C3" w:rsidRDefault="009455C3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C81CD2" w:rsidRDefault="00C81CD2" w:rsidP="005B054F">
      <w:pPr>
        <w:jc w:val="center"/>
        <w:rPr>
          <w:b/>
          <w:sz w:val="28"/>
          <w:szCs w:val="28"/>
        </w:rPr>
      </w:pPr>
    </w:p>
    <w:p w:rsidR="00D045D1" w:rsidRDefault="00D045D1" w:rsidP="00D045D1">
      <w:pPr>
        <w:jc w:val="both"/>
      </w:pPr>
    </w:p>
    <w:p w:rsidR="00852DCF" w:rsidRDefault="00064394" w:rsidP="005B05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Бучанський</w:t>
      </w:r>
      <w:r w:rsidR="00E25989">
        <w:rPr>
          <w:b/>
          <w:sz w:val="20"/>
          <w:szCs w:val="20"/>
        </w:rPr>
        <w:t xml:space="preserve"> район Київської області</w:t>
      </w:r>
    </w:p>
    <w:p w:rsidR="00C7408C" w:rsidRPr="00C7408C" w:rsidRDefault="00064394" w:rsidP="005B05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3E2590" w:rsidRPr="00581C6C">
        <w:rPr>
          <w:b/>
          <w:sz w:val="20"/>
          <w:szCs w:val="20"/>
        </w:rPr>
        <w:t>1</w:t>
      </w:r>
      <w:r w:rsidR="00C7408C">
        <w:rPr>
          <w:b/>
          <w:sz w:val="20"/>
          <w:szCs w:val="20"/>
        </w:rPr>
        <w:t xml:space="preserve"> рік.</w:t>
      </w: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852DCF" w:rsidRDefault="00852DCF" w:rsidP="005B054F">
      <w:pPr>
        <w:jc w:val="center"/>
        <w:rPr>
          <w:b/>
          <w:sz w:val="28"/>
          <w:szCs w:val="28"/>
        </w:rPr>
      </w:pPr>
    </w:p>
    <w:p w:rsidR="003132F2" w:rsidRPr="00ED3219" w:rsidRDefault="00890D80" w:rsidP="00B51A97">
      <w:pPr>
        <w:ind w:firstLine="708"/>
        <w:jc w:val="center"/>
        <w:rPr>
          <w:b/>
          <w:sz w:val="22"/>
          <w:szCs w:val="22"/>
        </w:rPr>
      </w:pPr>
      <w:r w:rsidRPr="00ED3219">
        <w:rPr>
          <w:b/>
          <w:sz w:val="22"/>
          <w:szCs w:val="22"/>
        </w:rPr>
        <w:lastRenderedPageBreak/>
        <w:t>І.</w:t>
      </w:r>
      <w:r w:rsidR="00617B5F" w:rsidRPr="00ED3219">
        <w:rPr>
          <w:b/>
          <w:sz w:val="22"/>
          <w:szCs w:val="22"/>
        </w:rPr>
        <w:t xml:space="preserve"> </w:t>
      </w:r>
      <w:r w:rsidRPr="00ED3219">
        <w:rPr>
          <w:b/>
          <w:sz w:val="22"/>
          <w:szCs w:val="22"/>
        </w:rPr>
        <w:t>ЗАГАЛЬНІ ПОЛОЖЕННЯ</w:t>
      </w:r>
    </w:p>
    <w:p w:rsidR="00912BAF" w:rsidRPr="00BC7919" w:rsidRDefault="003132F2" w:rsidP="007554E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1.1.</w:t>
      </w:r>
      <w:r w:rsidR="00617B5F" w:rsidRPr="00BC7919">
        <w:rPr>
          <w:sz w:val="22"/>
          <w:szCs w:val="22"/>
        </w:rPr>
        <w:t xml:space="preserve"> </w:t>
      </w:r>
      <w:r w:rsidR="00805352" w:rsidRPr="00BC7919">
        <w:rPr>
          <w:sz w:val="22"/>
          <w:szCs w:val="22"/>
        </w:rPr>
        <w:t xml:space="preserve">Комунальна </w:t>
      </w:r>
      <w:r w:rsidR="00E07FEF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«</w:t>
      </w:r>
      <w:r w:rsidR="00F87E07" w:rsidRPr="00BC7919">
        <w:rPr>
          <w:sz w:val="22"/>
          <w:szCs w:val="22"/>
        </w:rPr>
        <w:t>Об’єднаний</w:t>
      </w:r>
      <w:r w:rsidR="008D742D" w:rsidRPr="00BC7919">
        <w:rPr>
          <w:sz w:val="22"/>
          <w:szCs w:val="22"/>
        </w:rPr>
        <w:t xml:space="preserve"> </w:t>
      </w:r>
      <w:r w:rsidR="00E07FEF" w:rsidRPr="00BC7919">
        <w:rPr>
          <w:sz w:val="22"/>
          <w:szCs w:val="22"/>
        </w:rPr>
        <w:t>Трудовий архів</w:t>
      </w:r>
      <w:r w:rsidR="00F87E07" w:rsidRPr="00BC7919">
        <w:rPr>
          <w:sz w:val="22"/>
          <w:szCs w:val="22"/>
        </w:rPr>
        <w:t xml:space="preserve"> сіл, селищ</w:t>
      </w:r>
      <w:r w:rsidR="001E279E" w:rsidRPr="00BC7919">
        <w:rPr>
          <w:sz w:val="22"/>
          <w:szCs w:val="22"/>
        </w:rPr>
        <w:t>, міст</w:t>
      </w:r>
      <w:r w:rsidR="00F87E07" w:rsidRPr="00BC7919">
        <w:rPr>
          <w:sz w:val="22"/>
          <w:szCs w:val="22"/>
        </w:rPr>
        <w:t xml:space="preserve"> Бучанського району</w:t>
      </w:r>
      <w:r w:rsidR="001E279E" w:rsidRPr="00BC7919">
        <w:rPr>
          <w:sz w:val="22"/>
          <w:szCs w:val="22"/>
        </w:rPr>
        <w:t xml:space="preserve">» </w:t>
      </w:r>
      <w:r w:rsidR="00600E64" w:rsidRPr="00BC7919">
        <w:rPr>
          <w:sz w:val="22"/>
          <w:szCs w:val="22"/>
        </w:rPr>
        <w:t xml:space="preserve">Борщагівської сільської </w:t>
      </w:r>
      <w:r w:rsidR="00445B9E" w:rsidRPr="00BC7919">
        <w:rPr>
          <w:sz w:val="22"/>
          <w:szCs w:val="22"/>
        </w:rPr>
        <w:t xml:space="preserve"> ради Київської області</w:t>
      </w:r>
      <w:r w:rsidR="002B592D" w:rsidRPr="00BC7919">
        <w:rPr>
          <w:sz w:val="22"/>
          <w:szCs w:val="22"/>
        </w:rPr>
        <w:t xml:space="preserve"> </w:t>
      </w:r>
      <w:r w:rsidR="00B47837" w:rsidRPr="00BC7919">
        <w:rPr>
          <w:sz w:val="22"/>
          <w:szCs w:val="22"/>
        </w:rPr>
        <w:t>(</w:t>
      </w:r>
      <w:r w:rsidR="00663413" w:rsidRPr="00BC7919">
        <w:rPr>
          <w:sz w:val="22"/>
          <w:szCs w:val="22"/>
        </w:rPr>
        <w:t>далі -</w:t>
      </w:r>
      <w:r w:rsidR="00B47837" w:rsidRPr="00BC7919">
        <w:rPr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Установа) створена</w:t>
      </w:r>
      <w:r w:rsidR="00912BAF" w:rsidRPr="00BC7919">
        <w:rPr>
          <w:sz w:val="22"/>
          <w:szCs w:val="22"/>
        </w:rPr>
        <w:t xml:space="preserve"> </w:t>
      </w:r>
      <w:r w:rsidR="002B592D" w:rsidRPr="00BC7919">
        <w:rPr>
          <w:sz w:val="22"/>
          <w:szCs w:val="22"/>
        </w:rPr>
        <w:t xml:space="preserve"> </w:t>
      </w:r>
      <w:r w:rsidR="00194974" w:rsidRPr="00BC7919">
        <w:rPr>
          <w:sz w:val="22"/>
          <w:szCs w:val="22"/>
        </w:rPr>
        <w:t>рішення</w:t>
      </w:r>
      <w:r w:rsidR="00B609B2" w:rsidRPr="00BC7919">
        <w:rPr>
          <w:sz w:val="22"/>
          <w:szCs w:val="22"/>
        </w:rPr>
        <w:t xml:space="preserve">м </w:t>
      </w:r>
      <w:r w:rsidR="00397B0D" w:rsidRPr="00BC7919">
        <w:rPr>
          <w:sz w:val="22"/>
          <w:szCs w:val="22"/>
        </w:rPr>
        <w:t xml:space="preserve">сесії </w:t>
      </w:r>
      <w:r w:rsidR="008A706C" w:rsidRPr="00BC7919">
        <w:rPr>
          <w:sz w:val="22"/>
          <w:szCs w:val="22"/>
        </w:rPr>
        <w:t>Борщагівської сільської</w:t>
      </w:r>
      <w:r w:rsidR="00A72C25" w:rsidRPr="00BC7919">
        <w:rPr>
          <w:sz w:val="22"/>
          <w:szCs w:val="22"/>
        </w:rPr>
        <w:t xml:space="preserve"> р</w:t>
      </w:r>
      <w:r w:rsidR="002B592D" w:rsidRPr="00BC7919">
        <w:rPr>
          <w:sz w:val="22"/>
          <w:szCs w:val="22"/>
        </w:rPr>
        <w:t xml:space="preserve">ади </w:t>
      </w:r>
      <w:r w:rsidR="00A72C25" w:rsidRPr="00BC7919">
        <w:rPr>
          <w:sz w:val="22"/>
          <w:szCs w:val="22"/>
        </w:rPr>
        <w:t>Київської області</w:t>
      </w:r>
      <w:r w:rsidR="00805352" w:rsidRPr="00BC7919">
        <w:rPr>
          <w:sz w:val="22"/>
          <w:szCs w:val="22"/>
        </w:rPr>
        <w:t xml:space="preserve">, є </w:t>
      </w:r>
      <w:r w:rsidR="004A624B" w:rsidRPr="00BC7919">
        <w:rPr>
          <w:sz w:val="22"/>
          <w:szCs w:val="22"/>
        </w:rPr>
        <w:t>некомерційн</w:t>
      </w:r>
      <w:r w:rsidR="00D421B1" w:rsidRPr="00BC7919">
        <w:rPr>
          <w:sz w:val="22"/>
          <w:szCs w:val="22"/>
        </w:rPr>
        <w:t>ою комунальною установою</w:t>
      </w:r>
      <w:r w:rsidR="004A624B" w:rsidRPr="00BC7919">
        <w:rPr>
          <w:sz w:val="22"/>
          <w:szCs w:val="22"/>
        </w:rPr>
        <w:t xml:space="preserve">, утримується за рахунок </w:t>
      </w:r>
      <w:r w:rsidR="002873A2" w:rsidRPr="00BC7919">
        <w:rPr>
          <w:sz w:val="22"/>
          <w:szCs w:val="22"/>
        </w:rPr>
        <w:t>об’єднаних коштів територіальних громад, сіл та селищ</w:t>
      </w:r>
      <w:r w:rsidR="004A624B" w:rsidRPr="00BC7919">
        <w:rPr>
          <w:sz w:val="22"/>
          <w:szCs w:val="22"/>
        </w:rPr>
        <w:t>, коштів отриманих за науково-технічне опрацювання і зберігання архівних документів та коштів з інших надходжень не заборонених законодавством</w:t>
      </w:r>
      <w:r w:rsidR="003E2590" w:rsidRPr="00BC7919">
        <w:rPr>
          <w:sz w:val="22"/>
          <w:szCs w:val="22"/>
        </w:rPr>
        <w:t>.</w:t>
      </w:r>
    </w:p>
    <w:p w:rsidR="006B29A7" w:rsidRPr="00BC7919" w:rsidRDefault="000F09AB" w:rsidP="007554E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="006B29A7" w:rsidRPr="00BC7919">
        <w:rPr>
          <w:b/>
          <w:sz w:val="22"/>
          <w:szCs w:val="22"/>
        </w:rPr>
        <w:t>1.2.</w:t>
      </w:r>
      <w:r w:rsidR="00617B5F" w:rsidRPr="00BC7919">
        <w:rPr>
          <w:sz w:val="22"/>
          <w:szCs w:val="22"/>
        </w:rPr>
        <w:t xml:space="preserve"> </w:t>
      </w:r>
      <w:r w:rsidR="004A624B" w:rsidRPr="00BC7919">
        <w:rPr>
          <w:sz w:val="22"/>
          <w:szCs w:val="22"/>
        </w:rPr>
        <w:t xml:space="preserve">Майно, що передано </w:t>
      </w:r>
      <w:r w:rsidR="009A78A8" w:rsidRPr="00BC7919">
        <w:rPr>
          <w:sz w:val="22"/>
          <w:szCs w:val="22"/>
        </w:rPr>
        <w:t>Установі</w:t>
      </w:r>
      <w:r w:rsidR="004A624B" w:rsidRPr="00BC7919">
        <w:rPr>
          <w:sz w:val="22"/>
          <w:szCs w:val="22"/>
        </w:rPr>
        <w:t xml:space="preserve"> для виконання завдань, визначених цим Положенням, перебуває у спільній</w:t>
      </w:r>
      <w:r w:rsidR="00BB1B1D" w:rsidRPr="00BC7919">
        <w:rPr>
          <w:sz w:val="22"/>
          <w:szCs w:val="22"/>
        </w:rPr>
        <w:t xml:space="preserve"> </w:t>
      </w:r>
      <w:r w:rsidR="00CF3CAA" w:rsidRPr="00BC7919">
        <w:rPr>
          <w:sz w:val="22"/>
          <w:szCs w:val="22"/>
        </w:rPr>
        <w:t>власності</w:t>
      </w:r>
      <w:r w:rsidR="00BB1B1D" w:rsidRPr="00BC7919">
        <w:rPr>
          <w:sz w:val="22"/>
          <w:szCs w:val="22"/>
        </w:rPr>
        <w:t xml:space="preserve"> територіальних громад сіл, селища, міст </w:t>
      </w:r>
      <w:r w:rsidR="00CF3CAA" w:rsidRPr="00BC7919">
        <w:rPr>
          <w:sz w:val="22"/>
          <w:szCs w:val="22"/>
        </w:rPr>
        <w:t xml:space="preserve"> </w:t>
      </w:r>
      <w:r w:rsidR="002873A2" w:rsidRPr="00BC7919">
        <w:rPr>
          <w:sz w:val="22"/>
          <w:szCs w:val="22"/>
        </w:rPr>
        <w:t xml:space="preserve">Бучанського району </w:t>
      </w:r>
      <w:r w:rsidR="00CF3CAA" w:rsidRPr="00BC7919">
        <w:rPr>
          <w:sz w:val="22"/>
          <w:szCs w:val="22"/>
        </w:rPr>
        <w:t xml:space="preserve"> Київської області</w:t>
      </w:r>
      <w:r w:rsidR="00BB1B1D" w:rsidRPr="00BC7919">
        <w:rPr>
          <w:sz w:val="22"/>
          <w:szCs w:val="22"/>
        </w:rPr>
        <w:t xml:space="preserve"> (далі </w:t>
      </w:r>
      <w:r w:rsidR="00F511E0" w:rsidRPr="00BC7919">
        <w:rPr>
          <w:sz w:val="22"/>
          <w:szCs w:val="22"/>
        </w:rPr>
        <w:t>– спільна комунальна власність) і закрі</w:t>
      </w:r>
      <w:r w:rsidR="002C7FE0" w:rsidRPr="00BC7919">
        <w:rPr>
          <w:sz w:val="22"/>
          <w:szCs w:val="22"/>
        </w:rPr>
        <w:t xml:space="preserve">плюється за </w:t>
      </w:r>
      <w:r w:rsidR="009A78A8" w:rsidRPr="00BC7919">
        <w:rPr>
          <w:sz w:val="22"/>
          <w:szCs w:val="22"/>
        </w:rPr>
        <w:t>Установою</w:t>
      </w:r>
      <w:r w:rsidR="002C7FE0" w:rsidRPr="00BC7919">
        <w:rPr>
          <w:sz w:val="22"/>
          <w:szCs w:val="22"/>
        </w:rPr>
        <w:t xml:space="preserve"> </w:t>
      </w:r>
      <w:r w:rsidR="001B1480" w:rsidRPr="00BC7919">
        <w:rPr>
          <w:sz w:val="22"/>
          <w:szCs w:val="22"/>
        </w:rPr>
        <w:t xml:space="preserve">на праві </w:t>
      </w:r>
      <w:r w:rsidR="00F34992" w:rsidRPr="00BC7919">
        <w:rPr>
          <w:sz w:val="22"/>
          <w:szCs w:val="22"/>
        </w:rPr>
        <w:t>оперативного управлі</w:t>
      </w:r>
      <w:r w:rsidR="00910EDB" w:rsidRPr="00BC7919">
        <w:rPr>
          <w:sz w:val="22"/>
          <w:szCs w:val="22"/>
        </w:rPr>
        <w:t>ння</w:t>
      </w:r>
      <w:r w:rsidR="007D62D4" w:rsidRPr="00BC7919">
        <w:rPr>
          <w:sz w:val="22"/>
          <w:szCs w:val="22"/>
        </w:rPr>
        <w:t>.</w:t>
      </w:r>
    </w:p>
    <w:p w:rsidR="007D62D4" w:rsidRPr="00BC7919" w:rsidRDefault="000E0E4F" w:rsidP="007554E3">
      <w:pPr>
        <w:tabs>
          <w:tab w:val="left" w:pos="720"/>
        </w:tabs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1.3.</w:t>
      </w:r>
      <w:r w:rsidR="007D62D4" w:rsidRPr="00BC7919">
        <w:rPr>
          <w:b/>
          <w:sz w:val="22"/>
          <w:szCs w:val="22"/>
        </w:rPr>
        <w:t xml:space="preserve"> </w:t>
      </w:r>
      <w:r w:rsidR="00805352" w:rsidRPr="00BC7919">
        <w:rPr>
          <w:sz w:val="22"/>
          <w:szCs w:val="22"/>
        </w:rPr>
        <w:t>Влас</w:t>
      </w:r>
      <w:r w:rsidR="007D62D4" w:rsidRPr="00BC7919">
        <w:rPr>
          <w:sz w:val="22"/>
          <w:szCs w:val="22"/>
        </w:rPr>
        <w:t xml:space="preserve">ником </w:t>
      </w:r>
      <w:r w:rsidR="009A78A8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є </w:t>
      </w:r>
      <w:r w:rsidR="002873A2" w:rsidRPr="00BC7919">
        <w:rPr>
          <w:sz w:val="22"/>
          <w:szCs w:val="22"/>
        </w:rPr>
        <w:t>Борщагівська сільська рада</w:t>
      </w:r>
      <w:r w:rsidRPr="00BC7919">
        <w:rPr>
          <w:sz w:val="22"/>
          <w:szCs w:val="22"/>
        </w:rPr>
        <w:t xml:space="preserve"> Київської област</w:t>
      </w:r>
      <w:r w:rsidR="002873A2" w:rsidRPr="00BC7919">
        <w:rPr>
          <w:sz w:val="22"/>
          <w:szCs w:val="22"/>
        </w:rPr>
        <w:t xml:space="preserve">і </w:t>
      </w:r>
      <w:r w:rsidR="00555FB0" w:rsidRPr="00BC7919">
        <w:rPr>
          <w:sz w:val="22"/>
          <w:szCs w:val="22"/>
        </w:rPr>
        <w:t xml:space="preserve">(далі Рада). Ідентифікаційний код засновника </w:t>
      </w:r>
      <w:r w:rsidR="002873A2" w:rsidRPr="00BC7919">
        <w:rPr>
          <w:sz w:val="22"/>
          <w:szCs w:val="22"/>
          <w:shd w:val="clear" w:color="auto" w:fill="FFFFFF"/>
        </w:rPr>
        <w:t>04362489</w:t>
      </w:r>
      <w:r w:rsidR="00BB132D" w:rsidRPr="00BC7919">
        <w:rPr>
          <w:sz w:val="22"/>
          <w:szCs w:val="22"/>
        </w:rPr>
        <w:t>,</w:t>
      </w:r>
      <w:r w:rsidR="00F829EA" w:rsidRPr="00BC7919">
        <w:rPr>
          <w:sz w:val="22"/>
          <w:szCs w:val="22"/>
        </w:rPr>
        <w:t xml:space="preserve"> </w:t>
      </w:r>
      <w:r w:rsidR="00BB132D" w:rsidRPr="00BC7919">
        <w:rPr>
          <w:sz w:val="22"/>
          <w:szCs w:val="22"/>
        </w:rPr>
        <w:t>юридична</w:t>
      </w:r>
      <w:r w:rsidR="00F829EA" w:rsidRPr="00BC7919">
        <w:rPr>
          <w:sz w:val="22"/>
          <w:szCs w:val="22"/>
        </w:rPr>
        <w:t xml:space="preserve"> </w:t>
      </w:r>
      <w:r w:rsidR="00BB132D" w:rsidRPr="00BC7919">
        <w:rPr>
          <w:sz w:val="22"/>
          <w:szCs w:val="22"/>
        </w:rPr>
        <w:t xml:space="preserve">адреса: </w:t>
      </w:r>
      <w:r w:rsidR="002873A2" w:rsidRPr="00BC7919">
        <w:rPr>
          <w:sz w:val="22"/>
          <w:szCs w:val="22"/>
        </w:rPr>
        <w:t>081</w:t>
      </w:r>
      <w:r w:rsidR="00B47EA2" w:rsidRPr="00B47EA2">
        <w:rPr>
          <w:sz w:val="22"/>
          <w:szCs w:val="22"/>
          <w:lang w:val="ru-RU"/>
        </w:rPr>
        <w:t>29</w:t>
      </w:r>
      <w:r w:rsidR="002873A2" w:rsidRPr="00BC7919">
        <w:rPr>
          <w:sz w:val="22"/>
          <w:szCs w:val="22"/>
        </w:rPr>
        <w:t xml:space="preserve">, Київська обл.,                      </w:t>
      </w:r>
      <w:r w:rsidR="00CF227A" w:rsidRPr="00BC7919">
        <w:rPr>
          <w:sz w:val="22"/>
          <w:szCs w:val="22"/>
        </w:rPr>
        <w:t>Бучанський</w:t>
      </w:r>
      <w:r w:rsidR="002873A2" w:rsidRPr="00BC7919">
        <w:rPr>
          <w:sz w:val="22"/>
          <w:szCs w:val="22"/>
        </w:rPr>
        <w:t xml:space="preserve"> р-н, село Петропавлівська Борщагівка, вулиця Ярослава</w:t>
      </w:r>
      <w:r w:rsidR="002873A2" w:rsidRPr="00BC7919">
        <w:rPr>
          <w:color w:val="FFFFFF"/>
          <w:sz w:val="22"/>
          <w:szCs w:val="22"/>
        </w:rPr>
        <w:t xml:space="preserve"> </w:t>
      </w:r>
      <w:r w:rsidR="002873A2" w:rsidRPr="00BC7919">
        <w:rPr>
          <w:sz w:val="22"/>
          <w:szCs w:val="22"/>
        </w:rPr>
        <w:t>Мудрого, будинок 1-А</w:t>
      </w:r>
      <w:r w:rsidR="00BB2341" w:rsidRPr="00BC7919">
        <w:rPr>
          <w:sz w:val="22"/>
          <w:szCs w:val="22"/>
        </w:rPr>
        <w:t>.</w:t>
      </w:r>
      <w:r w:rsidR="00BB132D" w:rsidRPr="00BC7919">
        <w:rPr>
          <w:sz w:val="22"/>
          <w:szCs w:val="22"/>
        </w:rPr>
        <w:t xml:space="preserve"> </w:t>
      </w:r>
    </w:p>
    <w:p w:rsidR="00B25041" w:rsidRPr="00BC7919" w:rsidRDefault="00B25041" w:rsidP="007554E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ab/>
      </w:r>
      <w:r w:rsidR="00B33122" w:rsidRPr="00BC7919">
        <w:rPr>
          <w:b/>
          <w:sz w:val="22"/>
          <w:szCs w:val="22"/>
        </w:rPr>
        <w:t>1.4</w:t>
      </w:r>
      <w:r w:rsidRPr="00BC7919">
        <w:rPr>
          <w:b/>
          <w:sz w:val="22"/>
          <w:szCs w:val="22"/>
        </w:rPr>
        <w:t>.</w:t>
      </w:r>
      <w:r w:rsidRPr="00BC7919">
        <w:rPr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Установа є підзвітна і підконтрольна</w:t>
      </w:r>
      <w:r w:rsidRPr="00BC7919">
        <w:rPr>
          <w:sz w:val="22"/>
          <w:szCs w:val="22"/>
        </w:rPr>
        <w:t xml:space="preserve"> </w:t>
      </w:r>
      <w:r w:rsidR="00D9568F" w:rsidRPr="00BC7919">
        <w:rPr>
          <w:sz w:val="22"/>
          <w:szCs w:val="22"/>
        </w:rPr>
        <w:t>Борщагівській сільській</w:t>
      </w:r>
      <w:r w:rsidRPr="00BC7919">
        <w:rPr>
          <w:sz w:val="22"/>
          <w:szCs w:val="22"/>
        </w:rPr>
        <w:t xml:space="preserve"> раді Київської області.</w:t>
      </w:r>
    </w:p>
    <w:p w:rsidR="006B29A7" w:rsidRPr="00BC7919" w:rsidRDefault="00B33122" w:rsidP="007554E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1.5</w:t>
      </w:r>
      <w:r w:rsidR="006B29A7" w:rsidRPr="00BC7919">
        <w:rPr>
          <w:b/>
          <w:sz w:val="22"/>
          <w:szCs w:val="22"/>
        </w:rPr>
        <w:t>.</w:t>
      </w:r>
      <w:r w:rsidR="00617B5F" w:rsidRPr="00BC7919">
        <w:rPr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Установа</w:t>
      </w:r>
      <w:r w:rsidR="006B29A7" w:rsidRPr="00BC7919">
        <w:rPr>
          <w:sz w:val="22"/>
          <w:szCs w:val="22"/>
        </w:rPr>
        <w:t xml:space="preserve"> у своїй діяльності керується Конституцією України,</w:t>
      </w:r>
      <w:r w:rsidR="006B7FE2" w:rsidRPr="00BC7919">
        <w:rPr>
          <w:sz w:val="22"/>
          <w:szCs w:val="22"/>
        </w:rPr>
        <w:t xml:space="preserve"> Цивільним Кодексом України, Господа</w:t>
      </w:r>
      <w:r w:rsidR="00E25989" w:rsidRPr="00BC7919">
        <w:rPr>
          <w:sz w:val="22"/>
          <w:szCs w:val="22"/>
        </w:rPr>
        <w:t>рським кодексом України, Кодексом</w:t>
      </w:r>
      <w:r w:rsidR="006B7FE2" w:rsidRPr="00BC7919">
        <w:rPr>
          <w:sz w:val="22"/>
          <w:szCs w:val="22"/>
        </w:rPr>
        <w:t xml:space="preserve"> законів про працю в Україні,</w:t>
      </w:r>
      <w:r w:rsidR="006B29A7" w:rsidRPr="00BC7919">
        <w:rPr>
          <w:sz w:val="22"/>
          <w:szCs w:val="22"/>
        </w:rPr>
        <w:t xml:space="preserve"> Законами України </w:t>
      </w:r>
      <w:r w:rsidR="008D0A70" w:rsidRPr="00BC7919">
        <w:rPr>
          <w:sz w:val="22"/>
          <w:szCs w:val="22"/>
        </w:rPr>
        <w:t>«Про колективні договори і угоди»,</w:t>
      </w:r>
      <w:r w:rsidR="00273C56" w:rsidRPr="00BC7919">
        <w:rPr>
          <w:sz w:val="22"/>
          <w:szCs w:val="22"/>
        </w:rPr>
        <w:t xml:space="preserve"> </w:t>
      </w:r>
      <w:r w:rsidR="006B7FE2" w:rsidRPr="00BC7919">
        <w:rPr>
          <w:sz w:val="22"/>
          <w:szCs w:val="22"/>
        </w:rPr>
        <w:t>«Про оренду державного та комунального майна», «Про передачу об’єктів державної та комунальної власності», «Про бу</w:t>
      </w:r>
      <w:r w:rsidR="00C06E82" w:rsidRPr="00BC7919">
        <w:rPr>
          <w:sz w:val="22"/>
          <w:szCs w:val="22"/>
        </w:rPr>
        <w:t>хгалтерський облік та фінансову звітність в Україні», іншими законодавчими актами держави, нормативно-правовими актами Кабінету Міністрів України, рішеннями</w:t>
      </w:r>
      <w:r w:rsidR="00617B5F" w:rsidRPr="00BC7919">
        <w:rPr>
          <w:sz w:val="22"/>
          <w:szCs w:val="22"/>
        </w:rPr>
        <w:t xml:space="preserve"> </w:t>
      </w:r>
      <w:r w:rsidR="00D9568F" w:rsidRPr="00BC7919">
        <w:rPr>
          <w:sz w:val="22"/>
          <w:szCs w:val="22"/>
        </w:rPr>
        <w:t>Борщагівської сільської</w:t>
      </w:r>
      <w:r w:rsidR="00617B5F" w:rsidRPr="00BC7919">
        <w:rPr>
          <w:sz w:val="22"/>
          <w:szCs w:val="22"/>
        </w:rPr>
        <w:t xml:space="preserve"> ради та розпо</w:t>
      </w:r>
      <w:r w:rsidR="00057386" w:rsidRPr="00BC7919">
        <w:rPr>
          <w:sz w:val="22"/>
          <w:szCs w:val="22"/>
        </w:rPr>
        <w:t>рядженнями</w:t>
      </w:r>
      <w:r w:rsidR="00805352" w:rsidRPr="00BC7919">
        <w:rPr>
          <w:sz w:val="22"/>
          <w:szCs w:val="22"/>
        </w:rPr>
        <w:t xml:space="preserve"> голови</w:t>
      </w:r>
      <w:r w:rsidR="00C06E82" w:rsidRPr="00BC7919">
        <w:rPr>
          <w:sz w:val="22"/>
          <w:szCs w:val="22"/>
        </w:rPr>
        <w:t xml:space="preserve"> </w:t>
      </w:r>
      <w:r w:rsidR="00D9568F" w:rsidRPr="00BC7919">
        <w:rPr>
          <w:sz w:val="22"/>
          <w:szCs w:val="22"/>
        </w:rPr>
        <w:t>Борщагівської сільської ради</w:t>
      </w:r>
      <w:r w:rsidR="007554E3" w:rsidRPr="00BC7919">
        <w:rPr>
          <w:sz w:val="22"/>
          <w:szCs w:val="22"/>
        </w:rPr>
        <w:t xml:space="preserve">, </w:t>
      </w:r>
      <w:r w:rsidR="00057386" w:rsidRPr="00BC7919">
        <w:rPr>
          <w:sz w:val="22"/>
          <w:szCs w:val="22"/>
        </w:rPr>
        <w:t xml:space="preserve">а також цим </w:t>
      </w:r>
      <w:r w:rsidR="009A78A8" w:rsidRPr="00BC7919">
        <w:rPr>
          <w:sz w:val="22"/>
          <w:szCs w:val="22"/>
        </w:rPr>
        <w:t>Положенням</w:t>
      </w:r>
      <w:r w:rsidR="00C06E82" w:rsidRPr="00BC7919">
        <w:rPr>
          <w:sz w:val="22"/>
          <w:szCs w:val="22"/>
        </w:rPr>
        <w:t>.</w:t>
      </w:r>
    </w:p>
    <w:p w:rsidR="001C6265" w:rsidRPr="00BC7919" w:rsidRDefault="00910EDB" w:rsidP="002435F8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Щодо методики </w:t>
      </w:r>
      <w:r w:rsidR="00797322" w:rsidRPr="00BC7919">
        <w:rPr>
          <w:sz w:val="22"/>
          <w:szCs w:val="22"/>
        </w:rPr>
        <w:t xml:space="preserve">та </w:t>
      </w:r>
      <w:r w:rsidR="00F34992" w:rsidRPr="00BC7919">
        <w:rPr>
          <w:sz w:val="22"/>
          <w:szCs w:val="22"/>
        </w:rPr>
        <w:t>веде</w:t>
      </w:r>
      <w:r w:rsidR="00797322" w:rsidRPr="00BC7919">
        <w:rPr>
          <w:sz w:val="22"/>
          <w:szCs w:val="22"/>
        </w:rPr>
        <w:t xml:space="preserve">ння </w:t>
      </w:r>
      <w:r w:rsidR="00F34992" w:rsidRPr="00BC7919">
        <w:rPr>
          <w:sz w:val="22"/>
          <w:szCs w:val="22"/>
        </w:rPr>
        <w:t>архівної справи</w:t>
      </w:r>
      <w:r w:rsidR="00797322" w:rsidRPr="00BC7919">
        <w:rPr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Установа</w:t>
      </w:r>
      <w:r w:rsidR="00797322" w:rsidRPr="00BC7919">
        <w:rPr>
          <w:sz w:val="22"/>
          <w:szCs w:val="22"/>
        </w:rPr>
        <w:t xml:space="preserve"> </w:t>
      </w:r>
      <w:r w:rsidR="00D42088" w:rsidRPr="00BC7919">
        <w:rPr>
          <w:sz w:val="22"/>
          <w:szCs w:val="22"/>
        </w:rPr>
        <w:t xml:space="preserve">керується </w:t>
      </w:r>
      <w:r w:rsidR="00F34992" w:rsidRPr="00BC7919">
        <w:rPr>
          <w:sz w:val="22"/>
          <w:szCs w:val="22"/>
        </w:rPr>
        <w:t>наказами та методичними рекомендаціями Державного комітету архівів України</w:t>
      </w:r>
      <w:r w:rsidR="008C024F" w:rsidRPr="00BC7919">
        <w:rPr>
          <w:sz w:val="22"/>
          <w:szCs w:val="22"/>
        </w:rPr>
        <w:t xml:space="preserve"> (Держкомархів</w:t>
      </w:r>
      <w:r w:rsidR="00A8487C" w:rsidRPr="00BC7919">
        <w:rPr>
          <w:sz w:val="22"/>
          <w:szCs w:val="22"/>
        </w:rPr>
        <w:t>)</w:t>
      </w:r>
      <w:r w:rsidR="00F34992" w:rsidRPr="00BC7919">
        <w:rPr>
          <w:sz w:val="22"/>
          <w:szCs w:val="22"/>
        </w:rPr>
        <w:t>, державного обласного архіву, архів</w:t>
      </w:r>
      <w:r w:rsidR="00805352" w:rsidRPr="00BC7919">
        <w:rPr>
          <w:sz w:val="22"/>
          <w:szCs w:val="22"/>
        </w:rPr>
        <w:t xml:space="preserve">ного відділу </w:t>
      </w:r>
      <w:r w:rsidR="002435F8" w:rsidRPr="00BC7919">
        <w:rPr>
          <w:sz w:val="22"/>
          <w:szCs w:val="22"/>
        </w:rPr>
        <w:t>Бучанського району</w:t>
      </w:r>
      <w:r w:rsidR="00F34992" w:rsidRPr="00BC7919">
        <w:rPr>
          <w:sz w:val="22"/>
          <w:szCs w:val="22"/>
        </w:rPr>
        <w:t>.</w:t>
      </w:r>
    </w:p>
    <w:p w:rsidR="00910EDB" w:rsidRPr="00BC7919" w:rsidRDefault="001C6265" w:rsidP="007554E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1.6.</w:t>
      </w:r>
      <w:r w:rsidR="007648AD" w:rsidRPr="00BC7919">
        <w:rPr>
          <w:b/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здійснює свою діяльність </w:t>
      </w:r>
      <w:r w:rsidR="00F52F0C" w:rsidRPr="00BC7919">
        <w:rPr>
          <w:sz w:val="22"/>
          <w:szCs w:val="22"/>
        </w:rPr>
        <w:t xml:space="preserve">відповідно до цього </w:t>
      </w:r>
      <w:r w:rsidR="00F34992" w:rsidRPr="00BC7919">
        <w:rPr>
          <w:sz w:val="22"/>
          <w:szCs w:val="22"/>
        </w:rPr>
        <w:t>Положення</w:t>
      </w:r>
      <w:r w:rsidR="00F52F0C" w:rsidRPr="00BC7919">
        <w:rPr>
          <w:sz w:val="22"/>
          <w:szCs w:val="22"/>
        </w:rPr>
        <w:t xml:space="preserve"> в адміністративно-територіальних межа</w:t>
      </w:r>
      <w:r w:rsidR="00F829EA" w:rsidRPr="00BC7919">
        <w:rPr>
          <w:sz w:val="22"/>
          <w:szCs w:val="22"/>
        </w:rPr>
        <w:t xml:space="preserve">х </w:t>
      </w:r>
      <w:r w:rsidR="00D9568F" w:rsidRPr="00BC7919">
        <w:rPr>
          <w:sz w:val="22"/>
          <w:szCs w:val="22"/>
        </w:rPr>
        <w:t>Бучанського</w:t>
      </w:r>
      <w:r w:rsidR="00547593" w:rsidRPr="00BC7919">
        <w:rPr>
          <w:sz w:val="22"/>
          <w:szCs w:val="22"/>
        </w:rPr>
        <w:t xml:space="preserve"> району </w:t>
      </w:r>
      <w:r w:rsidR="00F829EA" w:rsidRPr="00BC7919">
        <w:rPr>
          <w:sz w:val="22"/>
          <w:szCs w:val="22"/>
        </w:rPr>
        <w:t xml:space="preserve"> Київської області </w:t>
      </w:r>
      <w:r w:rsidR="00614D13" w:rsidRPr="00BC7919">
        <w:rPr>
          <w:sz w:val="22"/>
          <w:szCs w:val="22"/>
        </w:rPr>
        <w:t xml:space="preserve">та </w:t>
      </w:r>
      <w:r w:rsidR="007554E3" w:rsidRPr="00BC7919">
        <w:rPr>
          <w:sz w:val="22"/>
          <w:szCs w:val="22"/>
        </w:rPr>
        <w:t>згідно</w:t>
      </w:r>
      <w:r w:rsidR="00614D13" w:rsidRPr="00BC7919">
        <w:rPr>
          <w:sz w:val="22"/>
          <w:szCs w:val="22"/>
        </w:rPr>
        <w:t xml:space="preserve"> річного плану, який затверджує голова </w:t>
      </w:r>
      <w:r w:rsidR="00D9568F" w:rsidRPr="00BC7919">
        <w:rPr>
          <w:sz w:val="22"/>
          <w:szCs w:val="22"/>
        </w:rPr>
        <w:t>Борщагівської сільської ради</w:t>
      </w:r>
      <w:r w:rsidR="00614D13" w:rsidRPr="00BC7919">
        <w:rPr>
          <w:sz w:val="22"/>
          <w:szCs w:val="22"/>
        </w:rPr>
        <w:t>.</w:t>
      </w:r>
    </w:p>
    <w:p w:rsidR="00614D13" w:rsidRPr="00BC7919" w:rsidRDefault="00614D13" w:rsidP="007554E3">
      <w:pPr>
        <w:ind w:firstLine="708"/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 xml:space="preserve">Примірник  річного плану та звіту про його виконання надається архівному відділу </w:t>
      </w:r>
      <w:r w:rsidR="008A2B50" w:rsidRPr="00BC7919">
        <w:rPr>
          <w:sz w:val="22"/>
          <w:szCs w:val="22"/>
        </w:rPr>
        <w:t>Бучанського району</w:t>
      </w:r>
    </w:p>
    <w:p w:rsidR="00B47837" w:rsidRPr="00BC7919" w:rsidRDefault="00B47837" w:rsidP="006B7FE2">
      <w:pPr>
        <w:ind w:firstLine="708"/>
        <w:rPr>
          <w:b/>
          <w:i/>
          <w:sz w:val="22"/>
          <w:szCs w:val="22"/>
          <w:u w:val="single"/>
        </w:rPr>
      </w:pPr>
    </w:p>
    <w:p w:rsidR="00890D80" w:rsidRPr="00BC7919" w:rsidRDefault="00890D80" w:rsidP="00B51A97">
      <w:pPr>
        <w:ind w:firstLine="708"/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>ІІ.</w:t>
      </w:r>
      <w:r w:rsidR="00617B5F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 xml:space="preserve">НАЙМЕНУВАННЯ </w:t>
      </w:r>
      <w:r w:rsidR="009A78A8" w:rsidRPr="00BC7919">
        <w:rPr>
          <w:b/>
          <w:sz w:val="22"/>
          <w:szCs w:val="22"/>
        </w:rPr>
        <w:t>УСТАНОВИ</w:t>
      </w:r>
    </w:p>
    <w:p w:rsidR="00890D80" w:rsidRPr="00BC7919" w:rsidRDefault="00890D80" w:rsidP="00D9568F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2.1.</w:t>
      </w:r>
      <w:r w:rsidR="00617B5F" w:rsidRPr="00BC7919">
        <w:rPr>
          <w:b/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Найменування </w:t>
      </w:r>
      <w:r w:rsidR="009A78A8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:</w:t>
      </w:r>
    </w:p>
    <w:p w:rsidR="00AE66DE" w:rsidRPr="00BC7919" w:rsidRDefault="00890D80" w:rsidP="00D9568F">
      <w:pPr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</w:r>
      <w:r w:rsidR="005B054F"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1)</w:t>
      </w:r>
      <w:r w:rsidR="00617B5F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>повне</w:t>
      </w:r>
      <w:r w:rsidR="00834029" w:rsidRPr="00BC7919">
        <w:rPr>
          <w:sz w:val="22"/>
          <w:szCs w:val="22"/>
        </w:rPr>
        <w:t>:</w:t>
      </w:r>
      <w:r w:rsidR="003E2590" w:rsidRPr="00BC7919">
        <w:rPr>
          <w:b/>
          <w:sz w:val="22"/>
          <w:szCs w:val="22"/>
        </w:rPr>
        <w:t xml:space="preserve"> </w:t>
      </w:r>
      <w:r w:rsidR="00D9568F" w:rsidRPr="00BC7919">
        <w:rPr>
          <w:b/>
          <w:sz w:val="22"/>
          <w:szCs w:val="22"/>
        </w:rPr>
        <w:t>Комунальна установа «Об’єднаний Трудовий архів сіл, селищ</w:t>
      </w:r>
      <w:r w:rsidR="001E279E" w:rsidRPr="00BC7919">
        <w:rPr>
          <w:b/>
          <w:sz w:val="22"/>
          <w:szCs w:val="22"/>
        </w:rPr>
        <w:t>, міст</w:t>
      </w:r>
      <w:r w:rsidR="00D9568F" w:rsidRPr="00BC7919">
        <w:rPr>
          <w:b/>
          <w:sz w:val="22"/>
          <w:szCs w:val="22"/>
        </w:rPr>
        <w:t xml:space="preserve"> Бучанського району» Борщагівської сільської  ради Київської області</w:t>
      </w:r>
      <w:r w:rsidR="003F7872" w:rsidRPr="00BC7919">
        <w:rPr>
          <w:b/>
          <w:sz w:val="22"/>
          <w:szCs w:val="22"/>
        </w:rPr>
        <w:t>;</w:t>
      </w:r>
    </w:p>
    <w:p w:rsidR="00834029" w:rsidRPr="00BC7919" w:rsidRDefault="00890D80" w:rsidP="0063064A">
      <w:pPr>
        <w:rPr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ab/>
      </w:r>
      <w:r w:rsidR="005B054F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2)</w:t>
      </w:r>
      <w:r w:rsidR="00617B5F" w:rsidRPr="00BC7919">
        <w:rPr>
          <w:sz w:val="22"/>
          <w:szCs w:val="22"/>
        </w:rPr>
        <w:t xml:space="preserve"> </w:t>
      </w:r>
      <w:r w:rsidR="00780C6F" w:rsidRPr="00BC7919">
        <w:rPr>
          <w:sz w:val="22"/>
          <w:szCs w:val="22"/>
        </w:rPr>
        <w:t>скорочене</w:t>
      </w:r>
      <w:r w:rsidR="002D7880" w:rsidRPr="00BC7919">
        <w:rPr>
          <w:sz w:val="22"/>
          <w:szCs w:val="22"/>
        </w:rPr>
        <w:t>:</w:t>
      </w:r>
      <w:r w:rsidRPr="00BC7919">
        <w:rPr>
          <w:sz w:val="22"/>
          <w:szCs w:val="22"/>
        </w:rPr>
        <w:t xml:space="preserve"> </w:t>
      </w:r>
      <w:r w:rsidR="002D7880" w:rsidRPr="00BC7919">
        <w:rPr>
          <w:b/>
          <w:sz w:val="22"/>
          <w:szCs w:val="22"/>
        </w:rPr>
        <w:t>К</w:t>
      </w:r>
      <w:r w:rsidR="00CD3488">
        <w:rPr>
          <w:b/>
          <w:sz w:val="22"/>
          <w:szCs w:val="22"/>
        </w:rPr>
        <w:t xml:space="preserve"> </w:t>
      </w:r>
      <w:r w:rsidR="008C024F" w:rsidRPr="00BC7919">
        <w:rPr>
          <w:b/>
          <w:sz w:val="22"/>
          <w:szCs w:val="22"/>
        </w:rPr>
        <w:t>У</w:t>
      </w:r>
      <w:r w:rsidR="002D7880" w:rsidRPr="00BC7919">
        <w:rPr>
          <w:b/>
          <w:sz w:val="22"/>
          <w:szCs w:val="22"/>
        </w:rPr>
        <w:t xml:space="preserve"> «</w:t>
      </w:r>
      <w:r w:rsidR="00D9568F" w:rsidRPr="00BC7919">
        <w:rPr>
          <w:b/>
          <w:sz w:val="22"/>
          <w:szCs w:val="22"/>
        </w:rPr>
        <w:t>Об’єднаний Трудовий архів сіл, селищ</w:t>
      </w:r>
      <w:r w:rsidR="001E279E" w:rsidRPr="00BC7919">
        <w:rPr>
          <w:b/>
          <w:sz w:val="22"/>
          <w:szCs w:val="22"/>
        </w:rPr>
        <w:t>, міст</w:t>
      </w:r>
      <w:r w:rsidR="00D9568F" w:rsidRPr="00BC7919">
        <w:rPr>
          <w:b/>
          <w:sz w:val="22"/>
          <w:szCs w:val="22"/>
        </w:rPr>
        <w:t xml:space="preserve"> Бучанського району</w:t>
      </w:r>
      <w:r w:rsidR="002D7880" w:rsidRPr="00BC7919">
        <w:rPr>
          <w:b/>
          <w:sz w:val="22"/>
          <w:szCs w:val="22"/>
        </w:rPr>
        <w:t>».</w:t>
      </w:r>
    </w:p>
    <w:p w:rsidR="00B47837" w:rsidRPr="00BC7919" w:rsidRDefault="00B47837" w:rsidP="00BE2EEB">
      <w:pPr>
        <w:jc w:val="both"/>
        <w:rPr>
          <w:b/>
          <w:sz w:val="22"/>
          <w:szCs w:val="22"/>
          <w:lang w:val="ru-RU"/>
        </w:rPr>
      </w:pPr>
    </w:p>
    <w:p w:rsidR="00890D80" w:rsidRPr="00BC7919" w:rsidRDefault="00890D80" w:rsidP="00B51A97">
      <w:pPr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>ІІІ.</w:t>
      </w:r>
      <w:r w:rsidR="00617B5F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МІСЦЕ</w:t>
      </w:r>
      <w:r w:rsidR="003E2590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ЗНАХОДЖЕННЯ</w:t>
      </w:r>
      <w:r w:rsidR="000A27FD" w:rsidRPr="00BC7919">
        <w:rPr>
          <w:b/>
          <w:sz w:val="22"/>
          <w:szCs w:val="22"/>
        </w:rPr>
        <w:t xml:space="preserve"> </w:t>
      </w:r>
      <w:r w:rsidR="009A78A8" w:rsidRPr="00BC7919">
        <w:rPr>
          <w:b/>
          <w:sz w:val="22"/>
          <w:szCs w:val="22"/>
        </w:rPr>
        <w:t>УСТАНОВИ</w:t>
      </w:r>
    </w:p>
    <w:p w:rsidR="00B47837" w:rsidRPr="00BC7919" w:rsidRDefault="00617B5F" w:rsidP="00617B5F">
      <w:pPr>
        <w:tabs>
          <w:tab w:val="left" w:pos="720"/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</w:t>
      </w:r>
      <w:r w:rsidR="00B47837" w:rsidRPr="00BC7919">
        <w:rPr>
          <w:b/>
          <w:sz w:val="22"/>
          <w:szCs w:val="22"/>
        </w:rPr>
        <w:t>3.1.</w:t>
      </w:r>
      <w:r w:rsidRPr="00BC7919">
        <w:rPr>
          <w:b/>
          <w:sz w:val="22"/>
          <w:szCs w:val="22"/>
        </w:rPr>
        <w:t xml:space="preserve"> </w:t>
      </w:r>
      <w:r w:rsidR="00805352" w:rsidRPr="00BC7919">
        <w:rPr>
          <w:sz w:val="22"/>
          <w:szCs w:val="22"/>
        </w:rPr>
        <w:t>Місце знаходження</w:t>
      </w:r>
      <w:r w:rsidR="008150DF" w:rsidRPr="00BC7919">
        <w:rPr>
          <w:sz w:val="22"/>
          <w:szCs w:val="22"/>
        </w:rPr>
        <w:t xml:space="preserve"> </w:t>
      </w:r>
      <w:r w:rsidR="009A78A8" w:rsidRPr="00BC7919">
        <w:rPr>
          <w:sz w:val="22"/>
          <w:szCs w:val="22"/>
        </w:rPr>
        <w:t>Установи</w:t>
      </w:r>
      <w:r w:rsidR="00B47837" w:rsidRPr="00BC7919">
        <w:rPr>
          <w:sz w:val="22"/>
          <w:szCs w:val="22"/>
        </w:rPr>
        <w:t>:</w:t>
      </w:r>
    </w:p>
    <w:p w:rsidR="00B47837" w:rsidRPr="00BC7919" w:rsidRDefault="00B47837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>081</w:t>
      </w:r>
      <w:r w:rsidR="00B47EA2" w:rsidRPr="00B47EA2">
        <w:rPr>
          <w:sz w:val="22"/>
          <w:szCs w:val="22"/>
          <w:lang w:val="ru-RU"/>
        </w:rPr>
        <w:t>29</w:t>
      </w:r>
      <w:r w:rsidRPr="00BC7919">
        <w:rPr>
          <w:sz w:val="22"/>
          <w:szCs w:val="22"/>
        </w:rPr>
        <w:t xml:space="preserve"> Україна, Київська облас</w:t>
      </w:r>
      <w:r w:rsidR="001C35B6" w:rsidRPr="00BC7919">
        <w:rPr>
          <w:sz w:val="22"/>
          <w:szCs w:val="22"/>
        </w:rPr>
        <w:t xml:space="preserve">ть, </w:t>
      </w:r>
      <w:r w:rsidR="008A2B50" w:rsidRPr="00BC7919">
        <w:rPr>
          <w:sz w:val="22"/>
          <w:szCs w:val="22"/>
        </w:rPr>
        <w:t>Бучанський</w:t>
      </w:r>
      <w:r w:rsidR="001C35B6" w:rsidRPr="00BC7919">
        <w:rPr>
          <w:sz w:val="22"/>
          <w:szCs w:val="22"/>
        </w:rPr>
        <w:t xml:space="preserve"> район, с. </w:t>
      </w:r>
      <w:r w:rsidR="001C35B6" w:rsidRPr="00BC7919">
        <w:rPr>
          <w:sz w:val="22"/>
          <w:szCs w:val="22"/>
          <w:lang w:val="ru-RU"/>
        </w:rPr>
        <w:t>Петропавлівська Борщагівка</w:t>
      </w:r>
      <w:r w:rsidR="00FD5257" w:rsidRPr="00BC7919">
        <w:rPr>
          <w:sz w:val="22"/>
          <w:szCs w:val="22"/>
        </w:rPr>
        <w:t>,</w:t>
      </w:r>
      <w:r w:rsidR="00F666D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вул. </w:t>
      </w:r>
      <w:r w:rsidR="001C35B6" w:rsidRPr="00BC7919">
        <w:rPr>
          <w:sz w:val="22"/>
          <w:szCs w:val="22"/>
          <w:lang w:val="ru-RU"/>
        </w:rPr>
        <w:t>Ярослава Мудрого, 1-А</w:t>
      </w:r>
      <w:r w:rsidRPr="00BC7919">
        <w:rPr>
          <w:sz w:val="22"/>
          <w:szCs w:val="22"/>
        </w:rPr>
        <w:t>.</w:t>
      </w:r>
    </w:p>
    <w:p w:rsidR="002D0C43" w:rsidRPr="00BC7919" w:rsidRDefault="002D0C43" w:rsidP="00BE2EEB">
      <w:pPr>
        <w:jc w:val="both"/>
        <w:rPr>
          <w:sz w:val="22"/>
          <w:szCs w:val="22"/>
        </w:rPr>
      </w:pPr>
    </w:p>
    <w:p w:rsidR="00B47837" w:rsidRPr="00BC7919" w:rsidRDefault="00B47837" w:rsidP="00B51A97">
      <w:pPr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>І</w:t>
      </w:r>
      <w:r w:rsidRPr="00BC7919">
        <w:rPr>
          <w:b/>
          <w:sz w:val="22"/>
          <w:szCs w:val="22"/>
          <w:lang w:val="en-US"/>
        </w:rPr>
        <w:t>V</w:t>
      </w:r>
      <w:r w:rsidRPr="00BC7919">
        <w:rPr>
          <w:b/>
          <w:sz w:val="22"/>
          <w:szCs w:val="22"/>
        </w:rPr>
        <w:t>.</w:t>
      </w:r>
      <w:r w:rsidR="00617B5F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 xml:space="preserve">МЕТА І </w:t>
      </w:r>
      <w:r w:rsidR="000A27FD" w:rsidRPr="00BC7919">
        <w:rPr>
          <w:b/>
          <w:sz w:val="22"/>
          <w:szCs w:val="22"/>
        </w:rPr>
        <w:t xml:space="preserve">ПРЕДМЕТ ДІЯЛЬНОСТІ </w:t>
      </w:r>
      <w:r w:rsidR="009A78A8" w:rsidRPr="00BC7919">
        <w:rPr>
          <w:b/>
          <w:sz w:val="22"/>
          <w:szCs w:val="22"/>
        </w:rPr>
        <w:t>УСТАНОВИ</w:t>
      </w:r>
    </w:p>
    <w:p w:rsidR="009D271F" w:rsidRPr="00BC7919" w:rsidRDefault="00B47837" w:rsidP="00BE2EEB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  <w:t>4.1.</w:t>
      </w:r>
      <w:r w:rsidR="00617B5F" w:rsidRPr="00BC7919">
        <w:rPr>
          <w:b/>
          <w:sz w:val="22"/>
          <w:szCs w:val="22"/>
        </w:rPr>
        <w:t xml:space="preserve"> </w:t>
      </w:r>
      <w:r w:rsidR="008C024F" w:rsidRPr="00BC7919">
        <w:rPr>
          <w:sz w:val="22"/>
          <w:szCs w:val="22"/>
        </w:rPr>
        <w:t xml:space="preserve">Основним завданням </w:t>
      </w:r>
      <w:r w:rsidR="003E2590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є</w:t>
      </w:r>
      <w:r w:rsidR="009D271F" w:rsidRPr="00BC7919">
        <w:rPr>
          <w:sz w:val="22"/>
          <w:szCs w:val="22"/>
        </w:rPr>
        <w:t>:</w:t>
      </w:r>
    </w:p>
    <w:p w:rsidR="00B47837" w:rsidRPr="00BC7919" w:rsidRDefault="009D271F" w:rsidP="009D271F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>-</w:t>
      </w:r>
      <w:r w:rsidR="00484D4A" w:rsidRPr="00BC7919">
        <w:rPr>
          <w:sz w:val="22"/>
          <w:szCs w:val="22"/>
        </w:rPr>
        <w:t xml:space="preserve"> </w:t>
      </w:r>
      <w:r w:rsidR="008C024F" w:rsidRPr="00BC7919">
        <w:rPr>
          <w:sz w:val="22"/>
          <w:szCs w:val="22"/>
        </w:rPr>
        <w:t xml:space="preserve">виявлення та внесення до джерел комплектування документами, за погодженням з архівним відділом </w:t>
      </w:r>
      <w:r w:rsidR="008A2B50" w:rsidRPr="00BC7919">
        <w:rPr>
          <w:sz w:val="22"/>
          <w:szCs w:val="22"/>
        </w:rPr>
        <w:t>Бучанського району</w:t>
      </w:r>
      <w:r w:rsidR="008C024F" w:rsidRPr="00BC7919">
        <w:rPr>
          <w:sz w:val="22"/>
          <w:szCs w:val="22"/>
        </w:rPr>
        <w:t xml:space="preserve"> – підприємств, установ і організацій незалежно від форм власності, що розташовані на відповідній території</w:t>
      </w:r>
      <w:r w:rsidRPr="00BC7919">
        <w:rPr>
          <w:sz w:val="22"/>
          <w:szCs w:val="22"/>
        </w:rPr>
        <w:t>;</w:t>
      </w:r>
    </w:p>
    <w:p w:rsidR="00891CBB" w:rsidRPr="00BC7919" w:rsidRDefault="00891CBB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- </w:t>
      </w:r>
      <w:r w:rsidR="008C024F" w:rsidRPr="00BC7919">
        <w:rPr>
          <w:sz w:val="22"/>
          <w:szCs w:val="22"/>
        </w:rPr>
        <w:t xml:space="preserve">зберігання відповідно до умов, визначених </w:t>
      </w:r>
      <w:r w:rsidR="00A8487C" w:rsidRPr="00BC7919">
        <w:rPr>
          <w:sz w:val="22"/>
          <w:szCs w:val="22"/>
        </w:rPr>
        <w:t>Держкомархівом, документів з особового складу та документів тимчасового зберігання підприємств, установ та організацій</w:t>
      </w:r>
      <w:r w:rsidR="009D271F" w:rsidRPr="00BC7919">
        <w:rPr>
          <w:sz w:val="22"/>
          <w:szCs w:val="22"/>
        </w:rPr>
        <w:t xml:space="preserve"> </w:t>
      </w:r>
      <w:r w:rsidR="00A8487C" w:rsidRPr="00BC7919">
        <w:rPr>
          <w:sz w:val="22"/>
          <w:szCs w:val="22"/>
        </w:rPr>
        <w:t>незалежно від форм власності та підпорядкування, що розташовані на відповідній території або ліквідованих підприємств, установ та організацій, що діяли (були зареєстровані) на цій території</w:t>
      </w:r>
      <w:r w:rsidR="00306F71" w:rsidRPr="00BC7919">
        <w:rPr>
          <w:sz w:val="22"/>
          <w:szCs w:val="22"/>
        </w:rPr>
        <w:t>;</w:t>
      </w:r>
    </w:p>
    <w:p w:rsidR="00306F71" w:rsidRPr="00BC7919" w:rsidRDefault="00306F71" w:rsidP="00BF35E5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>-</w:t>
      </w:r>
      <w:r w:rsidR="00BD79C3" w:rsidRPr="00BC7919">
        <w:rPr>
          <w:sz w:val="22"/>
          <w:szCs w:val="22"/>
        </w:rPr>
        <w:t xml:space="preserve"> </w:t>
      </w:r>
      <w:r w:rsidR="00A8487C" w:rsidRPr="00BC7919">
        <w:rPr>
          <w:sz w:val="22"/>
          <w:szCs w:val="22"/>
        </w:rPr>
        <w:t xml:space="preserve">приймання від підприємств, </w:t>
      </w:r>
      <w:r w:rsidR="00F531D6" w:rsidRPr="00BC7919">
        <w:rPr>
          <w:sz w:val="22"/>
          <w:szCs w:val="22"/>
        </w:rPr>
        <w:t>установ та</w:t>
      </w:r>
      <w:r w:rsidR="00A8487C" w:rsidRPr="00BC7919">
        <w:rPr>
          <w:sz w:val="22"/>
          <w:szCs w:val="22"/>
        </w:rPr>
        <w:t xml:space="preserve"> організацій-джерел комплектування архівних документів з особового складу, фінансово-господарської діяльності та інших документів, строки збе</w:t>
      </w:r>
      <w:r w:rsidR="00E85BA5" w:rsidRPr="00BC7919">
        <w:rPr>
          <w:sz w:val="22"/>
          <w:szCs w:val="22"/>
        </w:rPr>
        <w:t>р</w:t>
      </w:r>
      <w:r w:rsidR="00A8487C" w:rsidRPr="00BC7919">
        <w:rPr>
          <w:sz w:val="22"/>
          <w:szCs w:val="22"/>
        </w:rPr>
        <w:t>ігання яких не закінчились</w:t>
      </w:r>
      <w:r w:rsidR="00E85BA5" w:rsidRPr="00BC7919">
        <w:rPr>
          <w:sz w:val="22"/>
          <w:szCs w:val="22"/>
        </w:rPr>
        <w:t>;</w:t>
      </w:r>
    </w:p>
    <w:p w:rsidR="00BD79C3" w:rsidRPr="00BC7919" w:rsidRDefault="00BD79C3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>-</w:t>
      </w:r>
      <w:r w:rsidR="006C2B67" w:rsidRPr="00BC7919">
        <w:rPr>
          <w:sz w:val="22"/>
          <w:szCs w:val="22"/>
        </w:rPr>
        <w:t xml:space="preserve"> </w:t>
      </w:r>
      <w:r w:rsidR="00E85BA5" w:rsidRPr="00BC7919">
        <w:rPr>
          <w:sz w:val="22"/>
          <w:szCs w:val="22"/>
        </w:rPr>
        <w:t>науково-технічне опрацювання документів, що надійшли на зберігання згідно з правилами Держкомархіву, створення необхідного довідкового апарату до них;</w:t>
      </w:r>
    </w:p>
    <w:p w:rsidR="00E85BA5" w:rsidRPr="00BC7919" w:rsidRDefault="00E85BA5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>- облік документів, що зберігаються, у тому числі шляхом створення та підтримання облікових баз даних;</w:t>
      </w:r>
    </w:p>
    <w:p w:rsidR="00E85BA5" w:rsidRPr="00BC7919" w:rsidRDefault="00E85BA5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lastRenderedPageBreak/>
        <w:tab/>
        <w:t xml:space="preserve">- організація користування документами у службових, соціально-правових, наукових та інших цілях, видавання </w:t>
      </w:r>
      <w:r w:rsidR="0008237E" w:rsidRPr="00BC7919">
        <w:rPr>
          <w:sz w:val="22"/>
          <w:szCs w:val="22"/>
        </w:rPr>
        <w:t>юридичним особам і громадянам у встановленому Держкомархівом порядку довідок, копій та витягів з документів, що знаходяться на зберіганні;</w:t>
      </w:r>
    </w:p>
    <w:p w:rsidR="00020991" w:rsidRPr="00BC7919" w:rsidRDefault="00020991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>- проведення експертизи цінності документів</w:t>
      </w:r>
      <w:r w:rsidR="00ED2437" w:rsidRPr="00BC7919">
        <w:rPr>
          <w:sz w:val="22"/>
          <w:szCs w:val="22"/>
        </w:rPr>
        <w:t>, що знаходяться на зберіганні, подання на затвердження експертній комісії</w:t>
      </w:r>
      <w:r w:rsidR="00F531D6" w:rsidRPr="00BC7919">
        <w:rPr>
          <w:sz w:val="22"/>
          <w:szCs w:val="22"/>
        </w:rPr>
        <w:t xml:space="preserve"> архівного відділу </w:t>
      </w:r>
      <w:r w:rsidR="008A2B50" w:rsidRPr="00BC7919">
        <w:rPr>
          <w:sz w:val="22"/>
          <w:szCs w:val="22"/>
        </w:rPr>
        <w:t>Бучанського району</w:t>
      </w:r>
      <w:r w:rsidR="00F531D6" w:rsidRPr="00BC7919">
        <w:rPr>
          <w:sz w:val="22"/>
          <w:szCs w:val="22"/>
        </w:rPr>
        <w:t xml:space="preserve"> описів справ тимчасового зберігання, документів з особового складу підприємств, установ і організацій-джерел комплектування та актів про вилучення для знищення документів, строки зберігання яких закінчились;</w:t>
      </w:r>
    </w:p>
    <w:p w:rsidR="00F531D6" w:rsidRPr="00BC7919" w:rsidRDefault="00F531D6" w:rsidP="00BE2EEB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- участь у заходах з підвищення кваліфікації </w:t>
      </w:r>
      <w:r w:rsidR="00FA76E8" w:rsidRPr="00BC7919">
        <w:rPr>
          <w:sz w:val="22"/>
          <w:szCs w:val="22"/>
        </w:rPr>
        <w:t>працівників служб діловодства, архівних підрозділів та експертних комісій підприємств, установ та організацій-джерел комплектування.</w:t>
      </w:r>
    </w:p>
    <w:p w:rsidR="0041553C" w:rsidRPr="00BC7919" w:rsidRDefault="00F65FE3" w:rsidP="00890D80">
      <w:pPr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ab/>
      </w:r>
      <w:r w:rsidR="00FF172B" w:rsidRPr="00BC7919">
        <w:rPr>
          <w:sz w:val="22"/>
          <w:szCs w:val="22"/>
        </w:rPr>
        <w:t xml:space="preserve"> </w:t>
      </w:r>
    </w:p>
    <w:p w:rsidR="0019207A" w:rsidRPr="00BC7919" w:rsidRDefault="009A566D" w:rsidP="00B51A97">
      <w:pPr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  <w:lang w:val="en-US"/>
        </w:rPr>
        <w:t>V</w:t>
      </w:r>
      <w:r w:rsidRPr="00BC7919">
        <w:rPr>
          <w:b/>
          <w:sz w:val="22"/>
          <w:szCs w:val="22"/>
        </w:rPr>
        <w:t>.</w:t>
      </w:r>
      <w:r w:rsidR="00617B5F" w:rsidRPr="00BC7919">
        <w:rPr>
          <w:b/>
          <w:sz w:val="22"/>
          <w:szCs w:val="22"/>
        </w:rPr>
        <w:t xml:space="preserve"> </w:t>
      </w:r>
      <w:r w:rsidR="0019207A" w:rsidRPr="00BC7919">
        <w:rPr>
          <w:b/>
          <w:sz w:val="22"/>
          <w:szCs w:val="22"/>
        </w:rPr>
        <w:t xml:space="preserve">ПРАВОВИЙ СТАТУС </w:t>
      </w:r>
      <w:r w:rsidR="009A78A8" w:rsidRPr="00BC7919">
        <w:rPr>
          <w:b/>
          <w:sz w:val="22"/>
          <w:szCs w:val="22"/>
        </w:rPr>
        <w:t>УСТАНОВИ</w:t>
      </w:r>
      <w:r w:rsidR="0019207A" w:rsidRPr="00BC7919">
        <w:rPr>
          <w:b/>
          <w:sz w:val="22"/>
          <w:szCs w:val="22"/>
        </w:rPr>
        <w:t>,</w:t>
      </w:r>
    </w:p>
    <w:p w:rsidR="0041553C" w:rsidRPr="00BC7919" w:rsidRDefault="0019207A" w:rsidP="00B51A97">
      <w:pPr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 xml:space="preserve"> </w:t>
      </w:r>
      <w:r w:rsidR="000A27FD" w:rsidRPr="00BC7919">
        <w:rPr>
          <w:b/>
          <w:sz w:val="22"/>
          <w:szCs w:val="22"/>
        </w:rPr>
        <w:t>ТА ЙОГО ОРГАНІЗАЦІЙНА СТРУКТУРА</w:t>
      </w:r>
    </w:p>
    <w:p w:rsidR="005C1311" w:rsidRPr="00BC7919" w:rsidRDefault="005C1311" w:rsidP="005C1311">
      <w:pPr>
        <w:pStyle w:val="a4"/>
        <w:spacing w:line="240" w:lineRule="auto"/>
        <w:rPr>
          <w:rFonts w:ascii="Times New Roman" w:hAnsi="Times New Roman"/>
          <w:szCs w:val="22"/>
        </w:rPr>
      </w:pPr>
      <w:r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Pr="00BC7919">
        <w:rPr>
          <w:rFonts w:ascii="Times New Roman" w:hAnsi="Times New Roman"/>
          <w:b/>
          <w:szCs w:val="22"/>
        </w:rPr>
        <w:t>1</w:t>
      </w:r>
      <w:r w:rsidRPr="00BC7919">
        <w:rPr>
          <w:rFonts w:ascii="Times New Roman" w:hAnsi="Times New Roman"/>
          <w:szCs w:val="22"/>
        </w:rPr>
        <w:t>.</w:t>
      </w:r>
      <w:r w:rsidR="009A78A8" w:rsidRPr="00BC7919">
        <w:rPr>
          <w:szCs w:val="22"/>
        </w:rPr>
        <w:t xml:space="preserve"> </w:t>
      </w:r>
      <w:r w:rsidR="009A78A8" w:rsidRPr="00BC7919">
        <w:rPr>
          <w:rFonts w:ascii="Times New Roman" w:hAnsi="Times New Roman"/>
          <w:szCs w:val="22"/>
        </w:rPr>
        <w:t>Установа</w:t>
      </w:r>
      <w:r w:rsidRPr="00BC7919">
        <w:rPr>
          <w:rFonts w:ascii="Times New Roman" w:hAnsi="Times New Roman"/>
          <w:szCs w:val="22"/>
        </w:rPr>
        <w:t xml:space="preserve"> є юридичною особою. Права і обов'язки юридичної особи </w:t>
      </w:r>
      <w:r w:rsidR="009A78A8" w:rsidRPr="00BC7919">
        <w:rPr>
          <w:rFonts w:ascii="Times New Roman" w:hAnsi="Times New Roman"/>
          <w:szCs w:val="22"/>
        </w:rPr>
        <w:t>Установ</w:t>
      </w:r>
      <w:r w:rsidR="00652E76" w:rsidRPr="00BC7919">
        <w:rPr>
          <w:rFonts w:ascii="Times New Roman" w:hAnsi="Times New Roman"/>
          <w:szCs w:val="22"/>
        </w:rPr>
        <w:t>а</w:t>
      </w:r>
      <w:r w:rsidR="009A78A8" w:rsidRPr="00BC7919">
        <w:rPr>
          <w:rFonts w:ascii="Times New Roman" w:hAnsi="Times New Roman"/>
          <w:szCs w:val="22"/>
        </w:rPr>
        <w:t xml:space="preserve"> </w:t>
      </w:r>
      <w:r w:rsidRPr="00BC7919">
        <w:rPr>
          <w:rFonts w:ascii="Times New Roman" w:hAnsi="Times New Roman"/>
          <w:szCs w:val="22"/>
        </w:rPr>
        <w:t>набуває з дня його державної реєстрації.</w:t>
      </w:r>
    </w:p>
    <w:p w:rsidR="005C1311" w:rsidRPr="00BC7919" w:rsidRDefault="005C1311" w:rsidP="005C1311">
      <w:pPr>
        <w:pStyle w:val="a4"/>
        <w:widowControl w:val="0"/>
        <w:overflowPunct/>
        <w:spacing w:line="240" w:lineRule="auto"/>
        <w:textAlignment w:val="auto"/>
        <w:rPr>
          <w:rFonts w:ascii="Times New Roman" w:hAnsi="Times New Roman"/>
          <w:szCs w:val="22"/>
        </w:rPr>
      </w:pPr>
      <w:r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Pr="00BC7919">
        <w:rPr>
          <w:rFonts w:ascii="Times New Roman" w:hAnsi="Times New Roman"/>
          <w:b/>
          <w:szCs w:val="22"/>
        </w:rPr>
        <w:t>2</w:t>
      </w:r>
      <w:r w:rsidRPr="00BC7919">
        <w:rPr>
          <w:rFonts w:ascii="Times New Roman" w:hAnsi="Times New Roman"/>
          <w:szCs w:val="22"/>
        </w:rPr>
        <w:t>.</w:t>
      </w:r>
      <w:r w:rsidR="00652E76" w:rsidRPr="00BC7919">
        <w:rPr>
          <w:rFonts w:ascii="Times New Roman" w:hAnsi="Times New Roman"/>
          <w:szCs w:val="22"/>
        </w:rPr>
        <w:t xml:space="preserve"> Установа </w:t>
      </w:r>
      <w:r w:rsidR="007554E3" w:rsidRPr="00BC7919">
        <w:rPr>
          <w:rFonts w:ascii="Times New Roman" w:hAnsi="Times New Roman"/>
          <w:szCs w:val="22"/>
        </w:rPr>
        <w:t xml:space="preserve">має </w:t>
      </w:r>
      <w:r w:rsidRPr="00BC7919">
        <w:rPr>
          <w:rFonts w:ascii="Times New Roman" w:hAnsi="Times New Roman"/>
          <w:szCs w:val="22"/>
        </w:rPr>
        <w:t>відокремлене майно, веде самостійний баланс, має поточний та інші рахунки в установах банків, печатку зі своїм найменуванням, інші необхідні печатки і штампи, фірмовий бланк та усі інші реквізити необхі</w:t>
      </w:r>
      <w:r w:rsidR="007E4C1C" w:rsidRPr="00BC7919">
        <w:rPr>
          <w:rFonts w:ascii="Times New Roman" w:hAnsi="Times New Roman"/>
          <w:szCs w:val="22"/>
        </w:rPr>
        <w:t xml:space="preserve">дні для здійснення </w:t>
      </w:r>
      <w:r w:rsidRPr="00BC7919">
        <w:rPr>
          <w:rFonts w:ascii="Times New Roman" w:hAnsi="Times New Roman"/>
          <w:szCs w:val="22"/>
        </w:rPr>
        <w:t xml:space="preserve"> діяльності.</w:t>
      </w:r>
    </w:p>
    <w:p w:rsidR="005C1311" w:rsidRPr="00BC7919" w:rsidRDefault="005C1311" w:rsidP="005C1311">
      <w:pPr>
        <w:ind w:firstLine="567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5</w:t>
      </w:r>
      <w:r w:rsidRPr="00BC7919">
        <w:rPr>
          <w:sz w:val="22"/>
          <w:szCs w:val="22"/>
        </w:rPr>
        <w:t>.</w:t>
      </w:r>
      <w:r w:rsidRPr="00BC7919">
        <w:rPr>
          <w:b/>
          <w:sz w:val="22"/>
          <w:szCs w:val="22"/>
        </w:rPr>
        <w:t>3</w:t>
      </w:r>
      <w:r w:rsidRPr="00BC7919">
        <w:rPr>
          <w:sz w:val="22"/>
          <w:szCs w:val="22"/>
        </w:rPr>
        <w:t>.</w:t>
      </w:r>
      <w:r w:rsidR="00652E76" w:rsidRPr="00BC7919">
        <w:rPr>
          <w:sz w:val="22"/>
          <w:szCs w:val="22"/>
        </w:rPr>
        <w:t xml:space="preserve"> Установа</w:t>
      </w:r>
      <w:r w:rsidRPr="00BC7919">
        <w:rPr>
          <w:sz w:val="22"/>
          <w:szCs w:val="22"/>
        </w:rPr>
        <w:t xml:space="preserve"> може від свого імені набувати майнових та немайнових прав і нести обов</w:t>
      </w:r>
      <w:r w:rsidRPr="00BC7919">
        <w:rPr>
          <w:sz w:val="22"/>
          <w:szCs w:val="22"/>
        </w:rPr>
        <w:sym w:font="Times New Roman" w:char="2019"/>
      </w:r>
      <w:r w:rsidRPr="00BC7919">
        <w:rPr>
          <w:sz w:val="22"/>
          <w:szCs w:val="22"/>
        </w:rPr>
        <w:t>язки, бути позивачем і відповіда</w:t>
      </w:r>
      <w:r w:rsidR="00CB6559" w:rsidRPr="00BC7919">
        <w:rPr>
          <w:sz w:val="22"/>
          <w:szCs w:val="22"/>
        </w:rPr>
        <w:t xml:space="preserve">чем в суді, господарському суді, адміністративному </w:t>
      </w:r>
      <w:r w:rsidRPr="00BC7919">
        <w:rPr>
          <w:sz w:val="22"/>
          <w:szCs w:val="22"/>
        </w:rPr>
        <w:t>суді.</w:t>
      </w:r>
    </w:p>
    <w:p w:rsidR="005C1311" w:rsidRPr="00BC7919" w:rsidRDefault="005C1311" w:rsidP="005C1311">
      <w:pPr>
        <w:pStyle w:val="a4"/>
        <w:spacing w:line="240" w:lineRule="auto"/>
        <w:rPr>
          <w:rFonts w:ascii="Times New Roman" w:hAnsi="Times New Roman"/>
          <w:szCs w:val="22"/>
        </w:rPr>
      </w:pPr>
      <w:r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="003F12D7" w:rsidRPr="00BC7919">
        <w:rPr>
          <w:rFonts w:ascii="Times New Roman" w:hAnsi="Times New Roman"/>
          <w:b/>
          <w:szCs w:val="22"/>
        </w:rPr>
        <w:t>4</w:t>
      </w:r>
      <w:r w:rsidRPr="00BC7919">
        <w:rPr>
          <w:rFonts w:ascii="Times New Roman" w:hAnsi="Times New Roman"/>
          <w:szCs w:val="22"/>
        </w:rPr>
        <w:t>.</w:t>
      </w:r>
      <w:r w:rsidR="00652E76" w:rsidRPr="00BC7919">
        <w:rPr>
          <w:rFonts w:ascii="Times New Roman" w:hAnsi="Times New Roman"/>
          <w:szCs w:val="22"/>
        </w:rPr>
        <w:t xml:space="preserve"> Установа</w:t>
      </w:r>
      <w:r w:rsidRPr="00BC7919">
        <w:rPr>
          <w:rFonts w:ascii="Times New Roman" w:hAnsi="Times New Roman"/>
          <w:szCs w:val="22"/>
        </w:rPr>
        <w:t xml:space="preserve"> самостійно розробляє і затверджує план виробничо-господарської діяльності у відповідності до зобов’язань, що ним взяті за договорами і цим </w:t>
      </w:r>
      <w:r w:rsidR="007C746E" w:rsidRPr="00BC7919">
        <w:rPr>
          <w:rFonts w:ascii="Times New Roman" w:hAnsi="Times New Roman"/>
          <w:szCs w:val="22"/>
        </w:rPr>
        <w:t>Положенням</w:t>
      </w:r>
      <w:r w:rsidRPr="00BC7919">
        <w:rPr>
          <w:rFonts w:ascii="Times New Roman" w:hAnsi="Times New Roman"/>
          <w:szCs w:val="22"/>
        </w:rPr>
        <w:t>, та надає його у встановлені терміни до відповідних організацій згідно з законом.</w:t>
      </w:r>
    </w:p>
    <w:p w:rsidR="005C1311" w:rsidRPr="00BC7919" w:rsidRDefault="005C1311" w:rsidP="005C1311">
      <w:pPr>
        <w:pStyle w:val="a4"/>
        <w:spacing w:line="240" w:lineRule="auto"/>
        <w:rPr>
          <w:rFonts w:ascii="Times New Roman" w:hAnsi="Times New Roman"/>
          <w:szCs w:val="22"/>
        </w:rPr>
      </w:pPr>
      <w:r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="003F12D7"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="00652E76" w:rsidRPr="00BC7919">
        <w:rPr>
          <w:rFonts w:ascii="Times New Roman" w:hAnsi="Times New Roman"/>
          <w:szCs w:val="22"/>
        </w:rPr>
        <w:t xml:space="preserve"> Установа</w:t>
      </w:r>
      <w:r w:rsidRPr="00BC7919">
        <w:rPr>
          <w:rFonts w:ascii="Times New Roman" w:hAnsi="Times New Roman"/>
          <w:szCs w:val="22"/>
        </w:rPr>
        <w:t xml:space="preserve"> не несе відповідальності за зобов'язаннями Власника та його виконавчого органу.</w:t>
      </w:r>
    </w:p>
    <w:p w:rsidR="005C1311" w:rsidRPr="00BC7919" w:rsidRDefault="005C1311" w:rsidP="005C1311">
      <w:pPr>
        <w:ind w:firstLine="567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5</w:t>
      </w:r>
      <w:r w:rsidRPr="00BC7919">
        <w:rPr>
          <w:sz w:val="22"/>
          <w:szCs w:val="22"/>
        </w:rPr>
        <w:t>.</w:t>
      </w:r>
      <w:r w:rsidR="003F12D7" w:rsidRPr="00BC7919">
        <w:rPr>
          <w:b/>
          <w:sz w:val="22"/>
          <w:szCs w:val="22"/>
        </w:rPr>
        <w:t>6</w:t>
      </w:r>
      <w:r w:rsidRPr="00BC7919">
        <w:rPr>
          <w:sz w:val="22"/>
          <w:szCs w:val="22"/>
        </w:rPr>
        <w:t>.</w:t>
      </w:r>
      <w:r w:rsidR="007C746E" w:rsidRPr="00BC7919">
        <w:rPr>
          <w:sz w:val="22"/>
          <w:szCs w:val="22"/>
        </w:rPr>
        <w:t xml:space="preserve">Для виконання покладених на </w:t>
      </w:r>
      <w:r w:rsidR="00441BF6" w:rsidRPr="00BC7919">
        <w:rPr>
          <w:sz w:val="22"/>
          <w:szCs w:val="22"/>
        </w:rPr>
        <w:t>Установу</w:t>
      </w:r>
      <w:r w:rsidR="007C746E" w:rsidRPr="00BC7919">
        <w:rPr>
          <w:sz w:val="22"/>
          <w:szCs w:val="22"/>
        </w:rPr>
        <w:t xml:space="preserve"> завдань</w:t>
      </w:r>
      <w:r w:rsidRPr="00BC7919">
        <w:rPr>
          <w:sz w:val="22"/>
          <w:szCs w:val="22"/>
        </w:rPr>
        <w:t xml:space="preserve"> </w:t>
      </w:r>
      <w:r w:rsidR="007554E3" w:rsidRPr="00BC7919">
        <w:rPr>
          <w:sz w:val="22"/>
          <w:szCs w:val="22"/>
        </w:rPr>
        <w:t>їй</w:t>
      </w:r>
      <w:r w:rsidR="007C746E" w:rsidRPr="00BC7919">
        <w:rPr>
          <w:sz w:val="22"/>
          <w:szCs w:val="22"/>
        </w:rPr>
        <w:t xml:space="preserve"> надається</w:t>
      </w:r>
      <w:r w:rsidRPr="00BC7919">
        <w:rPr>
          <w:sz w:val="22"/>
          <w:szCs w:val="22"/>
        </w:rPr>
        <w:t xml:space="preserve"> право:</w:t>
      </w:r>
    </w:p>
    <w:p w:rsidR="005C1311" w:rsidRPr="00BC7919" w:rsidRDefault="00E43D29" w:rsidP="005C1311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о</w:t>
      </w:r>
      <w:r w:rsidR="007C746E" w:rsidRPr="00BC7919">
        <w:rPr>
          <w:sz w:val="22"/>
          <w:szCs w:val="22"/>
        </w:rPr>
        <w:t xml:space="preserve">держувати від установ – джерел комплектування або ліквідаційних комісій (ліквідаторів) архівні </w:t>
      </w:r>
      <w:r w:rsidR="007554E3" w:rsidRPr="00BC7919">
        <w:rPr>
          <w:sz w:val="22"/>
          <w:szCs w:val="22"/>
        </w:rPr>
        <w:t>документи згідно з номенклатура</w:t>
      </w:r>
      <w:r w:rsidR="007C746E" w:rsidRPr="00BC7919">
        <w:rPr>
          <w:sz w:val="22"/>
          <w:szCs w:val="22"/>
        </w:rPr>
        <w:t xml:space="preserve">ми справ з оплатою цими суб’єктами відповідно до цін і </w:t>
      </w:r>
      <w:r w:rsidRPr="00BC7919">
        <w:rPr>
          <w:sz w:val="22"/>
          <w:szCs w:val="22"/>
        </w:rPr>
        <w:t xml:space="preserve">тарифів, затверджених в установленому порядку, вартості опрацювання та наступного зберігання </w:t>
      </w:r>
      <w:r w:rsidR="00441BF6" w:rsidRPr="00BC7919">
        <w:rPr>
          <w:sz w:val="22"/>
          <w:szCs w:val="22"/>
        </w:rPr>
        <w:t>в</w:t>
      </w:r>
      <w:r w:rsidRPr="00BC7919">
        <w:rPr>
          <w:sz w:val="22"/>
          <w:szCs w:val="22"/>
        </w:rPr>
        <w:t xml:space="preserve"> </w:t>
      </w:r>
      <w:r w:rsidR="00441BF6" w:rsidRPr="00BC7919">
        <w:rPr>
          <w:sz w:val="22"/>
          <w:szCs w:val="22"/>
        </w:rPr>
        <w:t>Установі</w:t>
      </w:r>
      <w:r w:rsidRPr="00BC7919">
        <w:rPr>
          <w:sz w:val="22"/>
          <w:szCs w:val="22"/>
        </w:rPr>
        <w:t xml:space="preserve"> на договірних засадах;</w:t>
      </w:r>
    </w:p>
    <w:p w:rsidR="005C1311" w:rsidRPr="00BC7919" w:rsidRDefault="005C1311" w:rsidP="005C1311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відкривати усі види банківських рахунків та використовувати їх за призначенням в українських та іноземних кредитно-фінансових установах у відповідності до чинного законодавства України та міжнародних договорів;</w:t>
      </w:r>
    </w:p>
    <w:p w:rsidR="005C1311" w:rsidRPr="00BC7919" w:rsidRDefault="005C1311" w:rsidP="005C1311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 xml:space="preserve">від свого імені укладати угоди, договори, контракти (у т.ч. зовнішньоекономічні, кредитні), які не заборонені чинним законодавством та згідно цього </w:t>
      </w:r>
      <w:r w:rsidR="00E43D29" w:rsidRPr="00BC7919">
        <w:rPr>
          <w:sz w:val="22"/>
          <w:szCs w:val="22"/>
        </w:rPr>
        <w:t>Положення</w:t>
      </w:r>
      <w:r w:rsidRPr="00BC7919">
        <w:rPr>
          <w:sz w:val="22"/>
          <w:szCs w:val="22"/>
        </w:rPr>
        <w:t>;</w:t>
      </w:r>
    </w:p>
    <w:p w:rsidR="005C1311" w:rsidRPr="00BC7919" w:rsidRDefault="00E43D29" w:rsidP="005C1311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 xml:space="preserve">одержувати від установ – джерел комплектування або ліквідаційних комісій (ліквідаторів) відомості, необхідні для роботи </w:t>
      </w:r>
      <w:r w:rsidR="005C1311" w:rsidRPr="00BC7919">
        <w:rPr>
          <w:sz w:val="22"/>
          <w:szCs w:val="22"/>
        </w:rPr>
        <w:t>;</w:t>
      </w:r>
    </w:p>
    <w:p w:rsidR="005C1311" w:rsidRPr="00BC7919" w:rsidRDefault="00E43D29" w:rsidP="005C1311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інформувати керівництво</w:t>
      </w:r>
      <w:r w:rsidR="00F43A09" w:rsidRPr="00BC7919">
        <w:rPr>
          <w:sz w:val="22"/>
          <w:szCs w:val="22"/>
        </w:rPr>
        <w:t xml:space="preserve"> Борщагівської</w:t>
      </w:r>
      <w:r w:rsidRPr="00BC7919">
        <w:rPr>
          <w:sz w:val="22"/>
          <w:szCs w:val="22"/>
        </w:rPr>
        <w:t xml:space="preserve"> </w:t>
      </w:r>
      <w:r w:rsidR="00F43A09" w:rsidRPr="00BC7919">
        <w:rPr>
          <w:sz w:val="22"/>
          <w:szCs w:val="22"/>
        </w:rPr>
        <w:t xml:space="preserve">сільської ради </w:t>
      </w:r>
      <w:r w:rsidRPr="00BC7919">
        <w:rPr>
          <w:sz w:val="22"/>
          <w:szCs w:val="22"/>
        </w:rPr>
        <w:t>про стан зберігання документів установ – джерел комплектування та вносити пропозиції щодо поліпшення цієї роботи</w:t>
      </w:r>
      <w:r w:rsidR="005C1311" w:rsidRPr="00BC7919">
        <w:rPr>
          <w:sz w:val="22"/>
          <w:szCs w:val="22"/>
        </w:rPr>
        <w:t>;</w:t>
      </w:r>
    </w:p>
    <w:p w:rsidR="005C1311" w:rsidRPr="00BC7919" w:rsidRDefault="008C1FE7" w:rsidP="008C1FE7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 xml:space="preserve">надавати рекомендації підприємствам, установам і організаціям з питань що входять до компетенції </w:t>
      </w:r>
      <w:r w:rsidR="00441BF6" w:rsidRPr="00BC7919">
        <w:rPr>
          <w:sz w:val="22"/>
          <w:szCs w:val="22"/>
        </w:rPr>
        <w:t>Установи</w:t>
      </w:r>
      <w:r w:rsidR="005C1311" w:rsidRPr="00BC7919">
        <w:rPr>
          <w:sz w:val="22"/>
          <w:szCs w:val="22"/>
        </w:rPr>
        <w:t>;</w:t>
      </w:r>
    </w:p>
    <w:p w:rsidR="005C1311" w:rsidRPr="00BC7919" w:rsidRDefault="005C1311" w:rsidP="005C131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застосовувати в своїй діяльності будь-які форми ділового партнерства, які не заборонені чинним законодавством та відповідають нормам ділових звичаїв;</w:t>
      </w:r>
    </w:p>
    <w:p w:rsidR="005C1311" w:rsidRPr="00BC7919" w:rsidRDefault="005C1311" w:rsidP="00C66C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залучати кошти місцевого бюджету;</w:t>
      </w:r>
    </w:p>
    <w:p w:rsidR="005C1311" w:rsidRPr="00BC7919" w:rsidRDefault="005C1311" w:rsidP="00830142">
      <w:pPr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застосовувати систему контрактів при наймі на роботу працівників відповідно до чинного законодавства;</w:t>
      </w:r>
    </w:p>
    <w:p w:rsidR="005C1311" w:rsidRPr="00BC7919" w:rsidRDefault="005C1311" w:rsidP="005C1311">
      <w:pPr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в разі господарської необхідності отримувати дотації з місцевого бюджету;</w:t>
      </w:r>
    </w:p>
    <w:p w:rsidR="005C1311" w:rsidRPr="00BC7919" w:rsidRDefault="005C1311" w:rsidP="005C1311">
      <w:pPr>
        <w:numPr>
          <w:ilvl w:val="0"/>
          <w:numId w:val="1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BC7919">
        <w:rPr>
          <w:sz w:val="22"/>
          <w:szCs w:val="22"/>
        </w:rPr>
        <w:t>користуватися іншими правами, наданими чинним законодавством.</w:t>
      </w:r>
    </w:p>
    <w:p w:rsidR="005C1311" w:rsidRPr="00BC7919" w:rsidRDefault="005C1311" w:rsidP="005C1311">
      <w:pPr>
        <w:widowControl w:val="0"/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 xml:space="preserve">   </w:t>
      </w:r>
      <w:r w:rsidRPr="00BC7919">
        <w:rPr>
          <w:b/>
          <w:color w:val="000000"/>
          <w:sz w:val="22"/>
          <w:szCs w:val="22"/>
        </w:rPr>
        <w:t>5</w:t>
      </w:r>
      <w:r w:rsidRPr="00BC7919">
        <w:rPr>
          <w:color w:val="000000"/>
          <w:sz w:val="22"/>
          <w:szCs w:val="22"/>
        </w:rPr>
        <w:t>.</w:t>
      </w:r>
      <w:r w:rsidR="00CD3488">
        <w:rPr>
          <w:b/>
          <w:color w:val="000000"/>
          <w:sz w:val="22"/>
          <w:szCs w:val="22"/>
        </w:rPr>
        <w:t>7</w:t>
      </w:r>
      <w:r w:rsidR="000E751F" w:rsidRPr="00BC7919">
        <w:rPr>
          <w:color w:val="000000"/>
          <w:sz w:val="22"/>
          <w:szCs w:val="22"/>
        </w:rPr>
        <w:t>.</w:t>
      </w:r>
      <w:r w:rsidR="00441BF6" w:rsidRPr="00BC7919">
        <w:rPr>
          <w:color w:val="000000"/>
          <w:sz w:val="22"/>
          <w:szCs w:val="22"/>
        </w:rPr>
        <w:t xml:space="preserve"> </w:t>
      </w:r>
      <w:r w:rsidR="00441BF6" w:rsidRPr="00BC7919">
        <w:rPr>
          <w:sz w:val="22"/>
          <w:szCs w:val="22"/>
        </w:rPr>
        <w:t>Установ</w:t>
      </w:r>
      <w:r w:rsidR="00CB6559" w:rsidRPr="00BC7919">
        <w:rPr>
          <w:sz w:val="22"/>
          <w:szCs w:val="22"/>
        </w:rPr>
        <w:t>а</w:t>
      </w:r>
      <w:r w:rsidR="000E751F" w:rsidRPr="00BC7919">
        <w:rPr>
          <w:color w:val="000000"/>
          <w:sz w:val="22"/>
          <w:szCs w:val="22"/>
        </w:rPr>
        <w:t xml:space="preserve"> </w:t>
      </w:r>
      <w:r w:rsidRPr="00BC7919">
        <w:rPr>
          <w:color w:val="000000"/>
          <w:sz w:val="22"/>
          <w:szCs w:val="22"/>
        </w:rPr>
        <w:t>визначає свою організаційну ст</w:t>
      </w:r>
      <w:r w:rsidR="00830142" w:rsidRPr="00BC7919">
        <w:rPr>
          <w:color w:val="000000"/>
          <w:sz w:val="22"/>
          <w:szCs w:val="22"/>
        </w:rPr>
        <w:t>руктуру, встановлює чисельність</w:t>
      </w:r>
      <w:r w:rsidR="00830142" w:rsidRPr="00BC7919">
        <w:rPr>
          <w:color w:val="000000"/>
          <w:sz w:val="22"/>
          <w:szCs w:val="22"/>
          <w:lang w:val="ru-RU"/>
        </w:rPr>
        <w:t xml:space="preserve"> </w:t>
      </w:r>
      <w:r w:rsidRPr="00BC7919">
        <w:rPr>
          <w:color w:val="000000"/>
          <w:sz w:val="22"/>
          <w:szCs w:val="22"/>
        </w:rPr>
        <w:t xml:space="preserve">працівників і штатний </w:t>
      </w:r>
      <w:r w:rsidR="00CB6559" w:rsidRPr="00BC7919">
        <w:rPr>
          <w:color w:val="000000"/>
          <w:sz w:val="22"/>
          <w:szCs w:val="22"/>
        </w:rPr>
        <w:t>розпис</w:t>
      </w:r>
      <w:r w:rsidRPr="00BC7919">
        <w:rPr>
          <w:color w:val="000000"/>
          <w:sz w:val="22"/>
          <w:szCs w:val="22"/>
        </w:rPr>
        <w:t>, який  подає на затвердження до</w:t>
      </w:r>
      <w:r w:rsidR="00CB6559" w:rsidRPr="00BC7919">
        <w:rPr>
          <w:color w:val="000000"/>
          <w:sz w:val="22"/>
          <w:szCs w:val="22"/>
        </w:rPr>
        <w:t xml:space="preserve"> голови</w:t>
      </w:r>
      <w:r w:rsidRPr="00BC7919">
        <w:rPr>
          <w:color w:val="000000"/>
          <w:sz w:val="22"/>
          <w:szCs w:val="22"/>
        </w:rPr>
        <w:t xml:space="preserve"> </w:t>
      </w:r>
      <w:r w:rsidR="00F43A09" w:rsidRPr="00BC7919">
        <w:rPr>
          <w:color w:val="000000"/>
          <w:sz w:val="22"/>
          <w:szCs w:val="22"/>
        </w:rPr>
        <w:t>Борщагівської сільської ради</w:t>
      </w:r>
      <w:r w:rsidRPr="00BC7919">
        <w:rPr>
          <w:color w:val="000000"/>
          <w:sz w:val="22"/>
          <w:szCs w:val="22"/>
        </w:rPr>
        <w:t>.</w:t>
      </w:r>
    </w:p>
    <w:p w:rsidR="005C1311" w:rsidRPr="00BC7919" w:rsidRDefault="005C1311" w:rsidP="005C1311">
      <w:pPr>
        <w:widowControl w:val="0"/>
        <w:ind w:firstLine="540"/>
        <w:jc w:val="both"/>
        <w:rPr>
          <w:color w:val="000000"/>
          <w:sz w:val="22"/>
          <w:szCs w:val="22"/>
        </w:rPr>
      </w:pPr>
    </w:p>
    <w:p w:rsidR="00DD4A00" w:rsidRPr="00BC7919" w:rsidRDefault="00DD4A00" w:rsidP="00B51A97">
      <w:pPr>
        <w:jc w:val="center"/>
        <w:rPr>
          <w:b/>
          <w:sz w:val="22"/>
          <w:szCs w:val="22"/>
        </w:rPr>
      </w:pPr>
    </w:p>
    <w:p w:rsidR="00306D42" w:rsidRPr="00BC7919" w:rsidRDefault="00306D42" w:rsidP="00B51A97">
      <w:pPr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  <w:lang w:val="en-US"/>
        </w:rPr>
        <w:t>VI</w:t>
      </w:r>
      <w:r w:rsidRPr="00BC7919">
        <w:rPr>
          <w:b/>
          <w:sz w:val="22"/>
          <w:szCs w:val="22"/>
        </w:rPr>
        <w:t>.</w:t>
      </w:r>
      <w:r w:rsidR="00617B5F" w:rsidRPr="00BC7919">
        <w:rPr>
          <w:b/>
          <w:sz w:val="22"/>
          <w:szCs w:val="22"/>
        </w:rPr>
        <w:t xml:space="preserve"> </w:t>
      </w:r>
      <w:r w:rsidR="0052395F" w:rsidRPr="00BC7919">
        <w:rPr>
          <w:b/>
          <w:sz w:val="22"/>
          <w:szCs w:val="22"/>
        </w:rPr>
        <w:t>ЗАСНО</w:t>
      </w:r>
      <w:r w:rsidR="0019207A" w:rsidRPr="00BC7919">
        <w:rPr>
          <w:b/>
          <w:sz w:val="22"/>
          <w:szCs w:val="22"/>
        </w:rPr>
        <w:t>ВНИК (</w:t>
      </w:r>
      <w:r w:rsidRPr="00BC7919">
        <w:rPr>
          <w:b/>
          <w:sz w:val="22"/>
          <w:szCs w:val="22"/>
        </w:rPr>
        <w:t>ВЛАСНИК</w:t>
      </w:r>
      <w:r w:rsidR="0019207A" w:rsidRPr="00BC7919">
        <w:rPr>
          <w:b/>
          <w:sz w:val="22"/>
          <w:szCs w:val="22"/>
        </w:rPr>
        <w:t>)</w:t>
      </w:r>
      <w:r w:rsidRPr="00BC7919">
        <w:rPr>
          <w:b/>
          <w:sz w:val="22"/>
          <w:szCs w:val="22"/>
        </w:rPr>
        <w:t xml:space="preserve"> </w:t>
      </w:r>
      <w:r w:rsidR="00441BF6" w:rsidRPr="00BC7919">
        <w:rPr>
          <w:b/>
          <w:sz w:val="22"/>
          <w:szCs w:val="22"/>
        </w:rPr>
        <w:t>УСТАНОВИ</w:t>
      </w:r>
      <w:r w:rsidR="00830142" w:rsidRPr="00BC7919">
        <w:rPr>
          <w:b/>
          <w:sz w:val="22"/>
          <w:szCs w:val="22"/>
        </w:rPr>
        <w:t xml:space="preserve"> ТА ЙОГО ПОВНОВАЖЕННЯ</w:t>
      </w:r>
    </w:p>
    <w:p w:rsidR="008F6F32" w:rsidRPr="00BC7919" w:rsidRDefault="00306D42" w:rsidP="00B47EA2">
      <w:pPr>
        <w:tabs>
          <w:tab w:val="left" w:pos="72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="000B022E" w:rsidRPr="00BC7919">
        <w:rPr>
          <w:b/>
          <w:sz w:val="22"/>
          <w:szCs w:val="22"/>
        </w:rPr>
        <w:t>6.1</w:t>
      </w:r>
      <w:r w:rsidR="008F6F32" w:rsidRPr="00BC7919">
        <w:rPr>
          <w:b/>
          <w:sz w:val="22"/>
          <w:szCs w:val="22"/>
        </w:rPr>
        <w:t xml:space="preserve"> </w:t>
      </w:r>
      <w:r w:rsidR="008F6F32" w:rsidRPr="00BC7919">
        <w:rPr>
          <w:sz w:val="22"/>
          <w:szCs w:val="22"/>
        </w:rPr>
        <w:t xml:space="preserve">Вищим органом управління Підприємства є його Власник. Функції управління від імені Власника Підприємства здійснює </w:t>
      </w:r>
      <w:r w:rsidR="00AE685E" w:rsidRPr="00BC7919">
        <w:rPr>
          <w:sz w:val="22"/>
          <w:szCs w:val="22"/>
        </w:rPr>
        <w:t>Борщагівська сільська</w:t>
      </w:r>
      <w:r w:rsidR="008F6F32" w:rsidRPr="00BC7919">
        <w:rPr>
          <w:sz w:val="22"/>
          <w:szCs w:val="22"/>
        </w:rPr>
        <w:t xml:space="preserve"> рада Київської області (надалі Власник) яка представляє спільні інтереси територіальних громад сіл, селища, міст</w:t>
      </w:r>
      <w:r w:rsidR="00AE685E" w:rsidRPr="00BC7919">
        <w:rPr>
          <w:sz w:val="22"/>
          <w:szCs w:val="22"/>
        </w:rPr>
        <w:t xml:space="preserve"> Бучанського</w:t>
      </w:r>
      <w:r w:rsidR="008F6F32" w:rsidRPr="00BC7919">
        <w:rPr>
          <w:sz w:val="22"/>
          <w:szCs w:val="22"/>
        </w:rPr>
        <w:t xml:space="preserve"> району у межах повноважень, визначених Конституцією України, Законом України «Про місцеве </w:t>
      </w:r>
      <w:r w:rsidR="008F6F32" w:rsidRPr="00BC7919">
        <w:rPr>
          <w:sz w:val="22"/>
          <w:szCs w:val="22"/>
        </w:rPr>
        <w:lastRenderedPageBreak/>
        <w:t>самоврядування в Україні» та іншими законами, і повноважень, переданих їй сільськими, селищною, міськими радами.</w:t>
      </w:r>
    </w:p>
    <w:p w:rsidR="007323C3" w:rsidRPr="00255C06" w:rsidRDefault="007323C3" w:rsidP="00B47EA2">
      <w:pPr>
        <w:jc w:val="both"/>
        <w:rPr>
          <w:lang w:val="ru-RU"/>
        </w:rPr>
      </w:pPr>
      <w:r w:rsidRPr="00BC7919">
        <w:rPr>
          <w:sz w:val="22"/>
          <w:szCs w:val="22"/>
        </w:rPr>
        <w:t xml:space="preserve">              Функції оперативного управління Підприємством здійснює  Власник, згідно рішення Борщагівської сільської ради Київської області від </w:t>
      </w:r>
      <w:r w:rsidR="00B47EA2" w:rsidRPr="00B47EA2">
        <w:rPr>
          <w:sz w:val="22"/>
          <w:szCs w:val="22"/>
        </w:rPr>
        <w:t xml:space="preserve">12 </w:t>
      </w:r>
      <w:r w:rsidR="00B47EA2">
        <w:rPr>
          <w:sz w:val="22"/>
          <w:szCs w:val="22"/>
        </w:rPr>
        <w:t xml:space="preserve">лютого </w:t>
      </w:r>
      <w:r w:rsidRPr="00BC7919">
        <w:rPr>
          <w:sz w:val="22"/>
          <w:szCs w:val="22"/>
        </w:rPr>
        <w:t>20</w:t>
      </w:r>
      <w:r w:rsidR="00A506FA" w:rsidRPr="00BC7919">
        <w:rPr>
          <w:sz w:val="22"/>
          <w:szCs w:val="22"/>
        </w:rPr>
        <w:t>21</w:t>
      </w:r>
      <w:r w:rsidRPr="00BC7919">
        <w:rPr>
          <w:sz w:val="22"/>
          <w:szCs w:val="22"/>
        </w:rPr>
        <w:t>р. №</w:t>
      </w:r>
      <w:r w:rsidR="00B47EA2">
        <w:t>15-4</w:t>
      </w:r>
      <w:r w:rsidR="00B47EA2" w:rsidRPr="00255C06">
        <w:rPr>
          <w:lang w:val="ru-RU"/>
        </w:rPr>
        <w:t>-</w:t>
      </w:r>
      <w:r w:rsidR="00B47EA2">
        <w:rPr>
          <w:lang w:val="en-US"/>
        </w:rPr>
        <w:t>VIII</w:t>
      </w:r>
      <w:r w:rsidRPr="00BC7919">
        <w:rPr>
          <w:sz w:val="22"/>
          <w:szCs w:val="22"/>
        </w:rPr>
        <w:t>, в межах своїх повноважень.</w:t>
      </w:r>
    </w:p>
    <w:p w:rsidR="000B022E" w:rsidRPr="00BC7919" w:rsidRDefault="008F6F32" w:rsidP="00F24AB1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="000B022E" w:rsidRPr="00BC7919">
        <w:rPr>
          <w:b/>
          <w:sz w:val="22"/>
          <w:szCs w:val="22"/>
        </w:rPr>
        <w:t xml:space="preserve">6.2. </w:t>
      </w:r>
      <w:r w:rsidR="000B022E" w:rsidRPr="00BC7919">
        <w:rPr>
          <w:sz w:val="22"/>
          <w:szCs w:val="22"/>
        </w:rPr>
        <w:t xml:space="preserve">Власник </w:t>
      </w:r>
      <w:r w:rsidR="00CB6559" w:rsidRPr="00BC7919">
        <w:rPr>
          <w:sz w:val="22"/>
          <w:szCs w:val="22"/>
        </w:rPr>
        <w:t>як вищий орган</w:t>
      </w:r>
      <w:r w:rsidR="000B022E" w:rsidRPr="00BC7919">
        <w:rPr>
          <w:sz w:val="22"/>
          <w:szCs w:val="22"/>
        </w:rPr>
        <w:t xml:space="preserve"> управління </w:t>
      </w:r>
      <w:r w:rsidR="00441BF6" w:rsidRPr="00BC7919">
        <w:rPr>
          <w:sz w:val="22"/>
          <w:szCs w:val="22"/>
        </w:rPr>
        <w:t>Установи</w:t>
      </w:r>
      <w:r w:rsidR="00CB6559" w:rsidRPr="00BC7919">
        <w:rPr>
          <w:sz w:val="22"/>
          <w:szCs w:val="22"/>
        </w:rPr>
        <w:t xml:space="preserve"> </w:t>
      </w:r>
      <w:r w:rsidR="000B022E" w:rsidRPr="00BC7919">
        <w:rPr>
          <w:sz w:val="22"/>
          <w:szCs w:val="22"/>
        </w:rPr>
        <w:t>має право:</w:t>
      </w:r>
    </w:p>
    <w:p w:rsidR="000B022E" w:rsidRPr="00BC7919" w:rsidRDefault="000B022E" w:rsidP="007323C3">
      <w:pPr>
        <w:tabs>
          <w:tab w:val="left" w:pos="720"/>
        </w:tabs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1)</w:t>
      </w:r>
      <w:r w:rsidRPr="00BC7919">
        <w:rPr>
          <w:sz w:val="22"/>
          <w:szCs w:val="22"/>
        </w:rPr>
        <w:t xml:space="preserve"> визначати основні напрямки діяльності </w:t>
      </w:r>
      <w:r w:rsidR="004B3A6C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tabs>
          <w:tab w:val="left" w:pos="720"/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Pr="00BC7919">
        <w:rPr>
          <w:b/>
          <w:sz w:val="22"/>
          <w:szCs w:val="22"/>
        </w:rPr>
        <w:t>2)</w:t>
      </w:r>
      <w:r w:rsidRPr="00BC7919">
        <w:rPr>
          <w:sz w:val="22"/>
          <w:szCs w:val="22"/>
        </w:rPr>
        <w:t xml:space="preserve"> одержувати інформацію і контролювати діяльність</w:t>
      </w:r>
      <w:r w:rsidR="004B3A6C" w:rsidRPr="00BC7919">
        <w:rPr>
          <w:sz w:val="22"/>
          <w:szCs w:val="22"/>
        </w:rPr>
        <w:t xml:space="preserve"> Установи 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Pr="00BC7919">
        <w:rPr>
          <w:b/>
          <w:sz w:val="22"/>
          <w:szCs w:val="22"/>
        </w:rPr>
        <w:t>3)</w:t>
      </w:r>
      <w:r w:rsidRPr="00BC7919">
        <w:rPr>
          <w:sz w:val="22"/>
          <w:szCs w:val="22"/>
        </w:rPr>
        <w:t xml:space="preserve"> затверджувати </w:t>
      </w:r>
      <w:r w:rsidR="004B3A6C" w:rsidRPr="00BC7919">
        <w:rPr>
          <w:sz w:val="22"/>
          <w:szCs w:val="22"/>
        </w:rPr>
        <w:t>Положення</w:t>
      </w:r>
      <w:r w:rsidRPr="00BC7919">
        <w:rPr>
          <w:sz w:val="22"/>
          <w:szCs w:val="22"/>
        </w:rPr>
        <w:t xml:space="preserve"> і вносити в нього зміни та доповнення;</w:t>
      </w:r>
    </w:p>
    <w:p w:rsidR="000B022E" w:rsidRPr="00BC7919" w:rsidRDefault="000B022E" w:rsidP="007323C3">
      <w:pPr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Pr="00BC7919">
        <w:rPr>
          <w:b/>
          <w:sz w:val="22"/>
          <w:szCs w:val="22"/>
        </w:rPr>
        <w:t>4)</w:t>
      </w:r>
      <w:r w:rsidRPr="00BC7919">
        <w:rPr>
          <w:sz w:val="22"/>
          <w:szCs w:val="22"/>
        </w:rPr>
        <w:t xml:space="preserve"> приймати рішення про створення, припинення (злиття, приєднання, поділ, перетворення, ліквідація) </w:t>
      </w:r>
      <w:r w:rsidR="004B3A6C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6) </w:t>
      </w:r>
      <w:r w:rsidRPr="00BC7919">
        <w:rPr>
          <w:sz w:val="22"/>
          <w:szCs w:val="22"/>
        </w:rPr>
        <w:t>давати згоду на прийняття об’єктів з державної власності у спільну власність;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7) </w:t>
      </w:r>
      <w:r w:rsidRPr="00BC7919">
        <w:rPr>
          <w:sz w:val="22"/>
          <w:szCs w:val="22"/>
        </w:rPr>
        <w:t>приймати рішення про передачу об’єктів із спільної власності у комунальну власність територіальних громад;</w:t>
      </w:r>
    </w:p>
    <w:p w:rsidR="000B022E" w:rsidRPr="00BC7919" w:rsidRDefault="000B022E" w:rsidP="007323C3">
      <w:pPr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</w:t>
      </w: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 xml:space="preserve">8) </w:t>
      </w:r>
      <w:r w:rsidRPr="00BC7919">
        <w:rPr>
          <w:sz w:val="22"/>
          <w:szCs w:val="22"/>
        </w:rPr>
        <w:t xml:space="preserve">приймати рішення про придбання і відчуження власності </w:t>
      </w:r>
      <w:r w:rsidR="004B3A6C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 9) </w:t>
      </w:r>
      <w:r w:rsidRPr="00BC7919">
        <w:rPr>
          <w:sz w:val="22"/>
          <w:szCs w:val="22"/>
        </w:rPr>
        <w:t xml:space="preserve">погоджувати списання окремо визначеного рухомого і нерухомого майна, що перебуває у господарському віданні </w:t>
      </w:r>
      <w:r w:rsidR="004B3A6C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ab/>
        <w:t xml:space="preserve"> 10) </w:t>
      </w:r>
      <w:r w:rsidRPr="00BC7919">
        <w:rPr>
          <w:sz w:val="22"/>
          <w:szCs w:val="22"/>
        </w:rPr>
        <w:t xml:space="preserve">приймати рішення про передачу під заставу об’єктів </w:t>
      </w:r>
      <w:r w:rsidR="004B3A6C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  <w:t xml:space="preserve"> </w:t>
      </w:r>
      <w:r w:rsidR="00F27E8E" w:rsidRPr="00BC7919">
        <w:rPr>
          <w:b/>
          <w:sz w:val="22"/>
          <w:szCs w:val="22"/>
        </w:rPr>
        <w:t>11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заслуховувати на своїх засіданнях звіт керівника </w:t>
      </w:r>
      <w:r w:rsidR="00184AD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про свою діяльність.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ab/>
        <w:t xml:space="preserve"> 1</w:t>
      </w:r>
      <w:r w:rsidR="00F27E8E" w:rsidRPr="00BC7919">
        <w:rPr>
          <w:b/>
          <w:sz w:val="22"/>
          <w:szCs w:val="22"/>
        </w:rPr>
        <w:t>2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погоджувати умови і приймати рішення про приватизацію об’єктів </w:t>
      </w:r>
      <w:r w:rsidR="00184AD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1</w:t>
      </w:r>
      <w:r w:rsidR="00F27E8E" w:rsidRPr="00BC7919">
        <w:rPr>
          <w:b/>
          <w:sz w:val="22"/>
          <w:szCs w:val="22"/>
        </w:rPr>
        <w:t>3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погоджувати проведення реконструкції технічного переоснащення, поліпшення майна </w:t>
      </w:r>
      <w:r w:rsidR="00184AD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1</w:t>
      </w:r>
      <w:r w:rsidR="00F27E8E" w:rsidRPr="00BC7919">
        <w:rPr>
          <w:b/>
          <w:sz w:val="22"/>
          <w:szCs w:val="22"/>
        </w:rPr>
        <w:t>4</w:t>
      </w:r>
      <w:r w:rsidRPr="00BC7919">
        <w:rPr>
          <w:b/>
          <w:sz w:val="22"/>
          <w:szCs w:val="22"/>
        </w:rPr>
        <w:t xml:space="preserve">) </w:t>
      </w:r>
      <w:r w:rsidR="00FC3ABA" w:rsidRPr="00BC7919">
        <w:rPr>
          <w:sz w:val="22"/>
          <w:szCs w:val="22"/>
        </w:rPr>
        <w:t xml:space="preserve">загальною більшістю депутатів (50% + 1) </w:t>
      </w:r>
      <w:r w:rsidR="00BF645F" w:rsidRPr="00BC7919">
        <w:rPr>
          <w:sz w:val="22"/>
          <w:szCs w:val="22"/>
        </w:rPr>
        <w:t xml:space="preserve">звільняти </w:t>
      </w:r>
      <w:r w:rsidR="00BC001A" w:rsidRPr="00BC7919">
        <w:rPr>
          <w:sz w:val="22"/>
          <w:szCs w:val="22"/>
        </w:rPr>
        <w:t>генерального директора</w:t>
      </w:r>
      <w:r w:rsidR="00BF645F" w:rsidRPr="00BC7919">
        <w:rPr>
          <w:sz w:val="22"/>
          <w:szCs w:val="22"/>
        </w:rPr>
        <w:t xml:space="preserve"> Установи</w:t>
      </w:r>
      <w:r w:rsidR="00BC001A" w:rsidRPr="00BC7919">
        <w:rPr>
          <w:sz w:val="22"/>
          <w:szCs w:val="22"/>
        </w:rPr>
        <w:t xml:space="preserve"> в разі систематичного невиконання ним своїх обов’язків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1</w:t>
      </w:r>
      <w:r w:rsidR="00F27E8E" w:rsidRPr="00BC7919">
        <w:rPr>
          <w:b/>
          <w:sz w:val="22"/>
          <w:szCs w:val="22"/>
        </w:rPr>
        <w:t>5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розглядати та затверджувати тарифи про надання платних послуг </w:t>
      </w:r>
      <w:r w:rsidR="00184AD5" w:rsidRPr="00BC7919">
        <w:rPr>
          <w:sz w:val="22"/>
          <w:szCs w:val="22"/>
        </w:rPr>
        <w:t>Установою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1</w:t>
      </w:r>
      <w:r w:rsidR="00F27E8E" w:rsidRPr="00BC7919">
        <w:rPr>
          <w:b/>
          <w:sz w:val="22"/>
          <w:szCs w:val="22"/>
        </w:rPr>
        <w:t>6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через депутатів </w:t>
      </w:r>
      <w:r w:rsidR="000B517B" w:rsidRPr="00BC7919">
        <w:rPr>
          <w:sz w:val="22"/>
          <w:szCs w:val="22"/>
        </w:rPr>
        <w:t>сільської</w:t>
      </w:r>
      <w:r w:rsidRPr="00BC7919">
        <w:rPr>
          <w:sz w:val="22"/>
          <w:szCs w:val="22"/>
        </w:rPr>
        <w:t xml:space="preserve"> ради приймати участь в роботі комісій, які створюються </w:t>
      </w:r>
      <w:r w:rsidR="00691331" w:rsidRPr="00BC7919">
        <w:rPr>
          <w:sz w:val="22"/>
          <w:szCs w:val="22"/>
        </w:rPr>
        <w:t xml:space="preserve">Борщагівською сільською радою </w:t>
      </w:r>
      <w:r w:rsidRPr="00BC7919">
        <w:rPr>
          <w:sz w:val="22"/>
          <w:szCs w:val="22"/>
        </w:rPr>
        <w:t xml:space="preserve">для регламентації роботи </w:t>
      </w:r>
      <w:r w:rsidR="00184AD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1</w:t>
      </w:r>
      <w:r w:rsidR="00F27E8E" w:rsidRPr="00BC7919">
        <w:rPr>
          <w:b/>
          <w:sz w:val="22"/>
          <w:szCs w:val="22"/>
        </w:rPr>
        <w:t>7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здійснювати інші, передбачені законодавством України, повноваження щодо управління </w:t>
      </w:r>
      <w:r w:rsidR="00184AD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.</w:t>
      </w:r>
    </w:p>
    <w:p w:rsidR="000B022E" w:rsidRPr="00BC7919" w:rsidRDefault="000B022E" w:rsidP="007323C3">
      <w:pPr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 xml:space="preserve">6.3.  </w:t>
      </w:r>
      <w:r w:rsidR="000B517B" w:rsidRPr="00BC7919">
        <w:rPr>
          <w:sz w:val="22"/>
          <w:szCs w:val="22"/>
        </w:rPr>
        <w:t>Борщагівська сільська рада,</w:t>
      </w:r>
      <w:r w:rsidRPr="00BC7919">
        <w:rPr>
          <w:sz w:val="22"/>
          <w:szCs w:val="22"/>
        </w:rPr>
        <w:t xml:space="preserve"> </w:t>
      </w:r>
      <w:r w:rsidR="00CB6559" w:rsidRPr="00BC7919">
        <w:rPr>
          <w:sz w:val="22"/>
          <w:szCs w:val="22"/>
        </w:rPr>
        <w:t>як орган</w:t>
      </w:r>
      <w:r w:rsidRPr="00BC7919">
        <w:rPr>
          <w:sz w:val="22"/>
          <w:szCs w:val="22"/>
        </w:rPr>
        <w:t xml:space="preserve"> оперативного управління </w:t>
      </w:r>
      <w:r w:rsidR="00184AD5" w:rsidRPr="00BC7919">
        <w:rPr>
          <w:sz w:val="22"/>
          <w:szCs w:val="22"/>
        </w:rPr>
        <w:t>Установи</w:t>
      </w:r>
      <w:r w:rsidR="00CB6559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 має право: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ab/>
        <w:t xml:space="preserve"> 1) </w:t>
      </w:r>
      <w:r w:rsidRPr="00BC7919">
        <w:rPr>
          <w:sz w:val="22"/>
          <w:szCs w:val="22"/>
        </w:rPr>
        <w:t>готувати та подавати на розгляд Власника: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Pr="00BC7919">
        <w:rPr>
          <w:sz w:val="22"/>
          <w:szCs w:val="22"/>
        </w:rPr>
        <w:t xml:space="preserve">  - пропозиції щодо створення, припинення (злиття, приєднання, поділ, перетворення, ліквідація)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left="825"/>
        <w:jc w:val="both"/>
        <w:rPr>
          <w:sz w:val="22"/>
          <w:szCs w:val="22"/>
        </w:rPr>
      </w:pPr>
      <w:r w:rsidRPr="00BC7919">
        <w:rPr>
          <w:sz w:val="22"/>
          <w:szCs w:val="22"/>
        </w:rPr>
        <w:t>- про</w:t>
      </w:r>
      <w:r w:rsidR="007554E3" w:rsidRPr="00BC7919">
        <w:rPr>
          <w:sz w:val="22"/>
          <w:szCs w:val="22"/>
        </w:rPr>
        <w:t xml:space="preserve">позиції щодо передачі об’єктів </w:t>
      </w:r>
      <w:r w:rsidRPr="00BC7919">
        <w:rPr>
          <w:sz w:val="22"/>
          <w:szCs w:val="22"/>
        </w:rPr>
        <w:t>спільної власності</w:t>
      </w:r>
      <w:r w:rsidR="00E5718A" w:rsidRPr="00BC7919">
        <w:rPr>
          <w:sz w:val="22"/>
          <w:szCs w:val="22"/>
        </w:rPr>
        <w:t xml:space="preserve"> у державну власність </w:t>
      </w:r>
      <w:r w:rsidRPr="00BC7919">
        <w:rPr>
          <w:sz w:val="22"/>
          <w:szCs w:val="22"/>
        </w:rPr>
        <w:t>та в комунальну власність територіальних громад</w:t>
      </w:r>
      <w:r w:rsidR="00BC001A"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ind w:left="825" w:firstLine="15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- пропозиції щодо списання окремо визначеного рухомого та нерухомого майна, що  перебуває у господарському віданні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BC001A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0B022E" w:rsidRPr="00BC7919">
        <w:rPr>
          <w:sz w:val="22"/>
          <w:szCs w:val="22"/>
        </w:rPr>
        <w:t xml:space="preserve"> -  </w:t>
      </w:r>
      <w:r w:rsidR="00E5718A" w:rsidRPr="00BC7919">
        <w:rPr>
          <w:sz w:val="22"/>
          <w:szCs w:val="22"/>
        </w:rPr>
        <w:t>Положення</w:t>
      </w:r>
      <w:r w:rsidR="000B022E" w:rsidRPr="00BC7919">
        <w:rPr>
          <w:sz w:val="22"/>
          <w:szCs w:val="22"/>
        </w:rPr>
        <w:t xml:space="preserve"> та зміни до </w:t>
      </w:r>
      <w:r w:rsidR="00E5718A" w:rsidRPr="00BC7919">
        <w:rPr>
          <w:sz w:val="22"/>
          <w:szCs w:val="22"/>
        </w:rPr>
        <w:t>Положення</w:t>
      </w:r>
      <w:r w:rsidR="000B022E"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0B022E" w:rsidRPr="00BC7919" w:rsidRDefault="00E5718A" w:rsidP="007323C3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</w:t>
      </w:r>
      <w:r w:rsidR="000B022E" w:rsidRPr="00BC7919">
        <w:rPr>
          <w:sz w:val="22"/>
          <w:szCs w:val="22"/>
        </w:rPr>
        <w:t xml:space="preserve">  - пропозиції щодо відчуження майна </w:t>
      </w:r>
      <w:r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BC001A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- пропозиції щодо умов приватизації майна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E5718A" w:rsidP="007323C3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BC001A" w:rsidRPr="00BC7919">
        <w:rPr>
          <w:sz w:val="22"/>
          <w:szCs w:val="22"/>
        </w:rPr>
        <w:t xml:space="preserve"> </w:t>
      </w:r>
      <w:r w:rsidR="000B022E" w:rsidRPr="00BC7919">
        <w:rPr>
          <w:sz w:val="22"/>
          <w:szCs w:val="22"/>
        </w:rPr>
        <w:t xml:space="preserve">- пропозиції про передачу під заставу об’єктів </w:t>
      </w:r>
      <w:r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0B022E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 - пропозиції про передачу в оренду цілісних майнових комплексів 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E848F5" w:rsidP="007323C3">
      <w:pPr>
        <w:tabs>
          <w:tab w:val="left" w:pos="900"/>
        </w:tabs>
        <w:ind w:left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2</w:t>
      </w:r>
      <w:r w:rsidR="00FC3ABA" w:rsidRPr="00BC7919">
        <w:rPr>
          <w:b/>
          <w:sz w:val="22"/>
          <w:szCs w:val="22"/>
        </w:rPr>
        <w:t>)</w:t>
      </w:r>
      <w:r w:rsidR="000B022E" w:rsidRPr="00BC7919">
        <w:rPr>
          <w:b/>
          <w:sz w:val="22"/>
          <w:szCs w:val="22"/>
        </w:rPr>
        <w:t xml:space="preserve"> </w:t>
      </w:r>
      <w:r w:rsidR="000B022E" w:rsidRPr="00BC7919">
        <w:rPr>
          <w:sz w:val="22"/>
          <w:szCs w:val="22"/>
        </w:rPr>
        <w:t xml:space="preserve">вирішувати питання щодо визначення розміру премій та надбавок </w:t>
      </w:r>
      <w:r w:rsidR="00BC001A" w:rsidRPr="00BC7919">
        <w:rPr>
          <w:sz w:val="22"/>
          <w:szCs w:val="22"/>
        </w:rPr>
        <w:t>генеральному директору</w:t>
      </w:r>
      <w:r w:rsidR="000B022E"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BC001A" w:rsidRPr="00BC7919" w:rsidRDefault="000B022E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</w:t>
      </w:r>
      <w:r w:rsidR="00255C06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  </w:t>
      </w:r>
      <w:r w:rsidR="00E848F5" w:rsidRPr="00BC7919">
        <w:rPr>
          <w:b/>
          <w:sz w:val="22"/>
          <w:szCs w:val="22"/>
          <w:lang w:val="ru-RU"/>
        </w:rPr>
        <w:t>3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</w:t>
      </w:r>
      <w:r w:rsidR="00BC001A" w:rsidRPr="00BC7919">
        <w:rPr>
          <w:sz w:val="22"/>
          <w:szCs w:val="22"/>
        </w:rPr>
        <w:t xml:space="preserve">затверджувати структуру та штатний розклад, форми, системи оплати праці </w:t>
      </w:r>
      <w:proofErr w:type="gramStart"/>
      <w:r w:rsidR="00BC001A" w:rsidRPr="00BC7919">
        <w:rPr>
          <w:sz w:val="22"/>
          <w:szCs w:val="22"/>
        </w:rPr>
        <w:t>працівників</w:t>
      </w:r>
      <w:proofErr w:type="gramEnd"/>
      <w:r w:rsidR="00BC001A" w:rsidRPr="00BC7919">
        <w:rPr>
          <w:sz w:val="22"/>
          <w:szCs w:val="22"/>
        </w:rPr>
        <w:t xml:space="preserve"> Установи;</w:t>
      </w:r>
    </w:p>
    <w:p w:rsidR="000B022E" w:rsidRPr="00BC7919" w:rsidRDefault="00BC001A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</w:t>
      </w:r>
      <w:r w:rsidR="00E848F5" w:rsidRPr="00BC7919">
        <w:rPr>
          <w:b/>
          <w:sz w:val="22"/>
          <w:szCs w:val="22"/>
        </w:rPr>
        <w:t>4</w:t>
      </w:r>
      <w:r w:rsidRPr="00BC7919">
        <w:rPr>
          <w:b/>
          <w:sz w:val="22"/>
          <w:szCs w:val="22"/>
        </w:rPr>
        <w:t xml:space="preserve">) </w:t>
      </w:r>
      <w:r w:rsidR="000B022E" w:rsidRPr="00BC7919">
        <w:rPr>
          <w:sz w:val="22"/>
          <w:szCs w:val="22"/>
        </w:rPr>
        <w:t xml:space="preserve">укладати угоди  оренди цілісних майнових комплексів 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="00E848F5" w:rsidRPr="00BC7919">
        <w:rPr>
          <w:b/>
          <w:sz w:val="22"/>
          <w:szCs w:val="22"/>
          <w:lang w:val="ru-RU"/>
        </w:rPr>
        <w:t>5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погоджувати договори оренди майна, яке входить до компетенції </w:t>
      </w:r>
      <w:r w:rsidR="00BC001A" w:rsidRPr="00BC7919">
        <w:rPr>
          <w:sz w:val="22"/>
          <w:szCs w:val="22"/>
        </w:rPr>
        <w:t xml:space="preserve">генерального </w:t>
      </w:r>
      <w:proofErr w:type="gramStart"/>
      <w:r w:rsidR="00BC001A" w:rsidRPr="00BC7919">
        <w:rPr>
          <w:sz w:val="22"/>
          <w:szCs w:val="22"/>
        </w:rPr>
        <w:t>директора</w:t>
      </w:r>
      <w:proofErr w:type="gramEnd"/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Установи;</w:t>
      </w:r>
      <w:r w:rsidRPr="00BC7919">
        <w:rPr>
          <w:sz w:val="22"/>
          <w:szCs w:val="22"/>
        </w:rPr>
        <w:t xml:space="preserve"> </w:t>
      </w:r>
    </w:p>
    <w:p w:rsidR="000B022E" w:rsidRPr="00BC7919" w:rsidRDefault="00E848F5" w:rsidP="007554E3">
      <w:pPr>
        <w:tabs>
          <w:tab w:val="left" w:pos="720"/>
        </w:tabs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  <w:lang w:val="ru-RU"/>
        </w:rPr>
        <w:t>6</w:t>
      </w:r>
      <w:r w:rsidR="000B022E" w:rsidRPr="00BC7919">
        <w:rPr>
          <w:b/>
          <w:sz w:val="22"/>
          <w:szCs w:val="22"/>
        </w:rPr>
        <w:t>)</w:t>
      </w:r>
      <w:r w:rsidR="000B022E" w:rsidRPr="00BC7919">
        <w:rPr>
          <w:sz w:val="22"/>
          <w:szCs w:val="22"/>
        </w:rPr>
        <w:t xml:space="preserve"> погоджувати колективні договори;</w:t>
      </w:r>
    </w:p>
    <w:p w:rsidR="000B022E" w:rsidRPr="00BC7919" w:rsidRDefault="00E848F5" w:rsidP="007554E3">
      <w:pPr>
        <w:ind w:left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  <w:lang w:val="ru-RU"/>
        </w:rPr>
        <w:t>7</w:t>
      </w:r>
      <w:r w:rsidR="000B022E" w:rsidRPr="00BC7919">
        <w:rPr>
          <w:b/>
          <w:sz w:val="22"/>
          <w:szCs w:val="22"/>
        </w:rPr>
        <w:t xml:space="preserve">) </w:t>
      </w:r>
      <w:r w:rsidR="000B022E" w:rsidRPr="00BC7919">
        <w:rPr>
          <w:sz w:val="22"/>
          <w:szCs w:val="22"/>
        </w:rPr>
        <w:t xml:space="preserve">затверджувати фінансові </w:t>
      </w:r>
      <w:proofErr w:type="gramStart"/>
      <w:r w:rsidR="000B022E" w:rsidRPr="00BC7919">
        <w:rPr>
          <w:sz w:val="22"/>
          <w:szCs w:val="22"/>
        </w:rPr>
        <w:t>плани</w:t>
      </w:r>
      <w:proofErr w:type="gramEnd"/>
      <w:r w:rsidR="000B022E"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 xml:space="preserve">; </w:t>
      </w:r>
    </w:p>
    <w:p w:rsidR="000B022E" w:rsidRPr="00BC7919" w:rsidRDefault="00E848F5" w:rsidP="007554E3">
      <w:pPr>
        <w:ind w:left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  <w:lang w:val="ru-RU"/>
        </w:rPr>
        <w:t>8</w:t>
      </w:r>
      <w:r w:rsidR="000B022E" w:rsidRPr="00BC7919">
        <w:rPr>
          <w:b/>
          <w:sz w:val="22"/>
          <w:szCs w:val="22"/>
        </w:rPr>
        <w:t>)</w:t>
      </w:r>
      <w:r w:rsidR="000B022E" w:rsidRPr="00BC7919">
        <w:rPr>
          <w:sz w:val="22"/>
          <w:szCs w:val="22"/>
        </w:rPr>
        <w:t xml:space="preserve"> притягати до дисциплінарної відповідальності </w:t>
      </w:r>
      <w:r w:rsidR="00BC001A" w:rsidRPr="00BC7919">
        <w:rPr>
          <w:sz w:val="22"/>
          <w:szCs w:val="22"/>
        </w:rPr>
        <w:t xml:space="preserve">генерального </w:t>
      </w:r>
      <w:proofErr w:type="gramStart"/>
      <w:r w:rsidR="00BC001A" w:rsidRPr="00BC7919">
        <w:rPr>
          <w:sz w:val="22"/>
          <w:szCs w:val="22"/>
        </w:rPr>
        <w:t>директора</w:t>
      </w:r>
      <w:proofErr w:type="gramEnd"/>
      <w:r w:rsidR="000B022E"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0B022E" w:rsidRPr="00BC7919" w:rsidRDefault="000B022E" w:rsidP="007554E3">
      <w:pPr>
        <w:ind w:left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</w:t>
      </w:r>
      <w:r w:rsidR="00E848F5" w:rsidRPr="00BC7919">
        <w:rPr>
          <w:b/>
          <w:sz w:val="22"/>
          <w:szCs w:val="22"/>
          <w:lang w:val="ru-RU"/>
        </w:rPr>
        <w:t>9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затверджувати колективний </w:t>
      </w:r>
      <w:proofErr w:type="gramStart"/>
      <w:r w:rsidRPr="00BC7919">
        <w:rPr>
          <w:sz w:val="22"/>
          <w:szCs w:val="22"/>
        </w:rPr>
        <w:t>договір</w:t>
      </w:r>
      <w:proofErr w:type="gramEnd"/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 1</w:t>
      </w:r>
      <w:r w:rsidR="00E848F5" w:rsidRPr="00BC7919">
        <w:rPr>
          <w:b/>
          <w:sz w:val="22"/>
          <w:szCs w:val="22"/>
          <w:lang w:val="ru-RU"/>
        </w:rPr>
        <w:t>0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вести облік наявного майна спільної власності, яке перебуває на балансі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0B022E" w:rsidP="007554E3">
      <w:pPr>
        <w:tabs>
          <w:tab w:val="left" w:pos="900"/>
        </w:tabs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 </w:t>
      </w:r>
      <w:r w:rsidR="00BC001A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1</w:t>
      </w:r>
      <w:r w:rsidR="00E848F5" w:rsidRPr="00BC7919">
        <w:rPr>
          <w:b/>
          <w:sz w:val="22"/>
          <w:szCs w:val="22"/>
          <w:lang w:val="ru-RU"/>
        </w:rPr>
        <w:t>1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>здійснювати контроль за дотриманням умов оренди спільної комунальної власності або приватизації об’єктів;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 1</w:t>
      </w:r>
      <w:r w:rsidR="00E848F5" w:rsidRPr="00BC7919">
        <w:rPr>
          <w:b/>
          <w:sz w:val="22"/>
          <w:szCs w:val="22"/>
          <w:lang w:val="ru-RU"/>
        </w:rPr>
        <w:t>2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здійснювати контроль за ефективністю використання майна спільної власності  </w:t>
      </w:r>
      <w:r w:rsidR="00E5718A" w:rsidRPr="00BC7919">
        <w:rPr>
          <w:sz w:val="22"/>
          <w:szCs w:val="22"/>
        </w:rPr>
        <w:t>Установою</w:t>
      </w:r>
      <w:r w:rsidRPr="00BC7919">
        <w:rPr>
          <w:sz w:val="22"/>
          <w:szCs w:val="22"/>
        </w:rPr>
        <w:t>, за своєчасністю та повнотою надходження орендної плати;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lastRenderedPageBreak/>
        <w:tab/>
        <w:t xml:space="preserve"> 1</w:t>
      </w:r>
      <w:r w:rsidR="00E848F5" w:rsidRPr="00BC7919">
        <w:rPr>
          <w:b/>
          <w:sz w:val="22"/>
          <w:szCs w:val="22"/>
          <w:lang w:val="ru-RU"/>
        </w:rPr>
        <w:t>3</w:t>
      </w:r>
      <w:r w:rsidRPr="00BC7919">
        <w:rPr>
          <w:b/>
          <w:sz w:val="22"/>
          <w:szCs w:val="22"/>
        </w:rPr>
        <w:t xml:space="preserve">) </w:t>
      </w:r>
      <w:r w:rsidRPr="00BC7919">
        <w:rPr>
          <w:sz w:val="22"/>
          <w:szCs w:val="22"/>
        </w:rPr>
        <w:t xml:space="preserve">заслуховувати звіт </w:t>
      </w:r>
      <w:r w:rsidR="00BC001A" w:rsidRPr="00BC7919">
        <w:rPr>
          <w:sz w:val="22"/>
          <w:szCs w:val="22"/>
        </w:rPr>
        <w:t>генерального дир</w:t>
      </w:r>
      <w:r w:rsidR="00F776B6" w:rsidRPr="00BC7919">
        <w:rPr>
          <w:sz w:val="22"/>
          <w:szCs w:val="22"/>
        </w:rPr>
        <w:t>е</w:t>
      </w:r>
      <w:r w:rsidR="00BC001A" w:rsidRPr="00BC7919">
        <w:rPr>
          <w:sz w:val="22"/>
          <w:szCs w:val="22"/>
        </w:rPr>
        <w:t>ктора</w:t>
      </w:r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про результати роботи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0B022E" w:rsidRPr="00BC7919" w:rsidRDefault="00E848F5" w:rsidP="007554E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</w:t>
      </w:r>
      <w:r w:rsidR="00E01C2F" w:rsidRPr="00BC7919">
        <w:rPr>
          <w:b/>
          <w:sz w:val="22"/>
          <w:szCs w:val="22"/>
        </w:rPr>
        <w:t xml:space="preserve"> </w:t>
      </w:r>
      <w:r w:rsidR="000B022E" w:rsidRPr="00BC7919">
        <w:rPr>
          <w:b/>
          <w:sz w:val="22"/>
          <w:szCs w:val="22"/>
        </w:rPr>
        <w:t>1</w:t>
      </w:r>
      <w:r w:rsidRPr="00BC7919">
        <w:rPr>
          <w:b/>
          <w:sz w:val="22"/>
          <w:szCs w:val="22"/>
          <w:lang w:val="ru-RU"/>
        </w:rPr>
        <w:t>4</w:t>
      </w:r>
      <w:r w:rsidR="000B022E" w:rsidRPr="00BC7919">
        <w:rPr>
          <w:b/>
          <w:sz w:val="22"/>
          <w:szCs w:val="22"/>
        </w:rPr>
        <w:t xml:space="preserve">) </w:t>
      </w:r>
      <w:r w:rsidR="000B022E" w:rsidRPr="00BC7919">
        <w:rPr>
          <w:sz w:val="22"/>
          <w:szCs w:val="22"/>
        </w:rPr>
        <w:t xml:space="preserve">створювати комісії, які регламентують роботу </w:t>
      </w:r>
      <w:r w:rsidR="00E5718A" w:rsidRPr="00BC7919">
        <w:rPr>
          <w:sz w:val="22"/>
          <w:szCs w:val="22"/>
        </w:rPr>
        <w:t>Установи</w:t>
      </w:r>
      <w:r w:rsidR="000B022E" w:rsidRPr="00BC7919">
        <w:rPr>
          <w:sz w:val="22"/>
          <w:szCs w:val="22"/>
        </w:rPr>
        <w:t>;</w:t>
      </w:r>
    </w:p>
    <w:p w:rsidR="005323ED" w:rsidRPr="00BC7919" w:rsidRDefault="005323ED" w:rsidP="007554E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 15)</w:t>
      </w:r>
      <w:r w:rsidRPr="00BC7919">
        <w:rPr>
          <w:sz w:val="22"/>
          <w:szCs w:val="22"/>
        </w:rPr>
        <w:t xml:space="preserve"> призначити та звільнити генерального директора Установи.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6.4.</w:t>
      </w:r>
      <w:r w:rsidRPr="00BC7919">
        <w:rPr>
          <w:sz w:val="22"/>
          <w:szCs w:val="22"/>
        </w:rPr>
        <w:t>Власник зобов’язаний</w:t>
      </w:r>
      <w:r w:rsidRPr="00BC7919">
        <w:rPr>
          <w:b/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забезпечити </w:t>
      </w:r>
      <w:r w:rsidR="00E5718A" w:rsidRPr="00BC7919">
        <w:rPr>
          <w:sz w:val="22"/>
          <w:szCs w:val="22"/>
        </w:rPr>
        <w:t>Установу</w:t>
      </w:r>
      <w:r w:rsidRPr="00BC7919">
        <w:rPr>
          <w:sz w:val="22"/>
          <w:szCs w:val="22"/>
        </w:rPr>
        <w:t xml:space="preserve"> приміщенням для здійснення ним діяльно</w:t>
      </w:r>
      <w:r w:rsidR="00CB6559" w:rsidRPr="00BC7919">
        <w:rPr>
          <w:sz w:val="22"/>
          <w:szCs w:val="22"/>
        </w:rPr>
        <w:t>сті, передбаченої цим положенням.</w:t>
      </w:r>
    </w:p>
    <w:p w:rsidR="000B022E" w:rsidRPr="00BC7919" w:rsidRDefault="000B022E" w:rsidP="007554E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6.5.</w:t>
      </w:r>
      <w:r w:rsidRPr="00BC7919">
        <w:rPr>
          <w:sz w:val="22"/>
          <w:szCs w:val="22"/>
        </w:rPr>
        <w:t xml:space="preserve">Власник не має права втручатися в оперативну і господарську діяльність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.</w:t>
      </w:r>
    </w:p>
    <w:p w:rsidR="000B022E" w:rsidRPr="00BC7919" w:rsidRDefault="000B022E" w:rsidP="000B022E">
      <w:pPr>
        <w:jc w:val="both"/>
        <w:rPr>
          <w:sz w:val="22"/>
          <w:szCs w:val="22"/>
        </w:rPr>
      </w:pPr>
    </w:p>
    <w:p w:rsidR="00C36C0F" w:rsidRPr="00BC7919" w:rsidRDefault="00C36C0F" w:rsidP="007323C3">
      <w:pPr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  <w:lang w:val="en-US"/>
        </w:rPr>
        <w:t>VII</w:t>
      </w:r>
      <w:r w:rsidRPr="00BC7919">
        <w:rPr>
          <w:b/>
          <w:sz w:val="22"/>
          <w:szCs w:val="22"/>
        </w:rPr>
        <w:t>.ВИКОНАВЧИ</w:t>
      </w:r>
      <w:r w:rsidR="00071571" w:rsidRPr="00BC7919">
        <w:rPr>
          <w:b/>
          <w:sz w:val="22"/>
          <w:szCs w:val="22"/>
        </w:rPr>
        <w:t xml:space="preserve">Й ОРГАН УПРАВЛІННЯ </w:t>
      </w:r>
      <w:r w:rsidR="00E5718A" w:rsidRPr="00BC7919">
        <w:rPr>
          <w:b/>
          <w:sz w:val="22"/>
          <w:szCs w:val="22"/>
        </w:rPr>
        <w:t>УСТАНОВИ</w:t>
      </w:r>
    </w:p>
    <w:p w:rsidR="005C1311" w:rsidRPr="00BC7919" w:rsidRDefault="00C36C0F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="005C1311" w:rsidRPr="00BC7919">
        <w:rPr>
          <w:b/>
          <w:sz w:val="22"/>
          <w:szCs w:val="22"/>
        </w:rPr>
        <w:t>7.1.</w:t>
      </w:r>
      <w:r w:rsidR="005C1311" w:rsidRPr="00BC7919">
        <w:rPr>
          <w:sz w:val="22"/>
          <w:szCs w:val="22"/>
        </w:rPr>
        <w:t xml:space="preserve"> Управління всією поточною і оперативною діяльністю </w:t>
      </w:r>
      <w:r w:rsidR="00E5718A" w:rsidRPr="00BC7919">
        <w:rPr>
          <w:sz w:val="22"/>
          <w:szCs w:val="22"/>
        </w:rPr>
        <w:t>Установи</w:t>
      </w:r>
      <w:r w:rsidR="005C1311" w:rsidRPr="00BC7919">
        <w:rPr>
          <w:sz w:val="22"/>
          <w:szCs w:val="22"/>
        </w:rPr>
        <w:t xml:space="preserve"> здійснює </w:t>
      </w:r>
      <w:r w:rsidR="00043ED2" w:rsidRPr="00BC7919">
        <w:rPr>
          <w:sz w:val="22"/>
          <w:szCs w:val="22"/>
        </w:rPr>
        <w:t>генеральний директор</w:t>
      </w:r>
      <w:r w:rsidR="003F0E61" w:rsidRPr="00BC7919">
        <w:rPr>
          <w:sz w:val="22"/>
          <w:szCs w:val="22"/>
        </w:rPr>
        <w:t xml:space="preserve"> (</w:t>
      </w:r>
      <w:r w:rsidR="00043ED2" w:rsidRPr="00BC7919">
        <w:rPr>
          <w:sz w:val="22"/>
          <w:szCs w:val="22"/>
        </w:rPr>
        <w:t>керівник</w:t>
      </w:r>
      <w:r w:rsidR="003F0E61" w:rsidRPr="00BC7919">
        <w:rPr>
          <w:sz w:val="22"/>
          <w:szCs w:val="22"/>
        </w:rPr>
        <w:t>)</w:t>
      </w:r>
      <w:r w:rsidR="005C1311" w:rsidRPr="00BC7919">
        <w:rPr>
          <w:sz w:val="22"/>
          <w:szCs w:val="22"/>
        </w:rPr>
        <w:t>, який призначається на посаду</w:t>
      </w:r>
      <w:r w:rsidR="00CB6559" w:rsidRPr="00BC7919">
        <w:rPr>
          <w:sz w:val="22"/>
          <w:szCs w:val="22"/>
        </w:rPr>
        <w:t xml:space="preserve"> головою</w:t>
      </w:r>
      <w:r w:rsidR="005C1311" w:rsidRPr="00BC7919">
        <w:rPr>
          <w:sz w:val="22"/>
          <w:szCs w:val="22"/>
        </w:rPr>
        <w:t xml:space="preserve"> </w:t>
      </w:r>
      <w:r w:rsidR="007715A2" w:rsidRPr="00BC7919">
        <w:rPr>
          <w:sz w:val="22"/>
          <w:szCs w:val="22"/>
        </w:rPr>
        <w:t>сільської</w:t>
      </w:r>
      <w:r w:rsidR="006752C3" w:rsidRPr="00BC7919">
        <w:rPr>
          <w:sz w:val="22"/>
          <w:szCs w:val="22"/>
        </w:rPr>
        <w:t xml:space="preserve"> ради</w:t>
      </w:r>
      <w:r w:rsidR="005C1311" w:rsidRPr="00BC7919">
        <w:rPr>
          <w:sz w:val="22"/>
          <w:szCs w:val="22"/>
        </w:rPr>
        <w:t xml:space="preserve"> з подальшим укладенням з ним контракту відповідно до чинного законодавства.</w:t>
      </w:r>
    </w:p>
    <w:p w:rsidR="005C1311" w:rsidRPr="00BC7919" w:rsidRDefault="005C1311" w:rsidP="007323C3">
      <w:pPr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7.2.</w:t>
      </w:r>
      <w:r w:rsidRPr="00BC7919">
        <w:rPr>
          <w:sz w:val="22"/>
          <w:szCs w:val="22"/>
        </w:rPr>
        <w:t xml:space="preserve"> </w:t>
      </w:r>
      <w:r w:rsidR="002C09C9" w:rsidRPr="00BC7919">
        <w:rPr>
          <w:sz w:val="22"/>
          <w:szCs w:val="22"/>
        </w:rPr>
        <w:t>Генеральний директор</w:t>
      </w:r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:</w:t>
      </w:r>
    </w:p>
    <w:p w:rsidR="005C1311" w:rsidRPr="00BC7919" w:rsidRDefault="005C1311" w:rsidP="007323C3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  </w:t>
      </w:r>
      <w:r w:rsidRPr="00BC7919">
        <w:rPr>
          <w:b/>
          <w:sz w:val="22"/>
          <w:szCs w:val="22"/>
        </w:rPr>
        <w:t>1)</w:t>
      </w:r>
      <w:r w:rsidRPr="00BC7919">
        <w:rPr>
          <w:sz w:val="22"/>
          <w:szCs w:val="22"/>
        </w:rPr>
        <w:t xml:space="preserve"> </w:t>
      </w:r>
      <w:r w:rsidR="003F0E61" w:rsidRPr="00BC7919">
        <w:rPr>
          <w:sz w:val="22"/>
          <w:szCs w:val="22"/>
        </w:rPr>
        <w:t>організовує діяльність</w:t>
      </w:r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та несе повну відповідальність за виконання завдань покладених на </w:t>
      </w:r>
      <w:r w:rsidR="00E5718A" w:rsidRPr="00BC7919">
        <w:rPr>
          <w:sz w:val="22"/>
          <w:szCs w:val="22"/>
        </w:rPr>
        <w:t>Установу</w:t>
      </w:r>
      <w:r w:rsidR="003F0E61" w:rsidRPr="00BC7919">
        <w:rPr>
          <w:sz w:val="22"/>
          <w:szCs w:val="22"/>
        </w:rPr>
        <w:t>;</w:t>
      </w:r>
    </w:p>
    <w:p w:rsidR="005C1311" w:rsidRPr="00BC7919" w:rsidRDefault="005C1311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</w:t>
      </w:r>
      <w:r w:rsidRPr="00BC7919">
        <w:rPr>
          <w:b/>
          <w:sz w:val="22"/>
          <w:szCs w:val="22"/>
        </w:rPr>
        <w:t>2)</w:t>
      </w:r>
      <w:r w:rsidRPr="00BC7919">
        <w:rPr>
          <w:sz w:val="22"/>
          <w:szCs w:val="22"/>
        </w:rPr>
        <w:t xml:space="preserve"> самостійно вирішує питання діяльності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за винятком тих, що віднесені цим </w:t>
      </w:r>
      <w:r w:rsidR="00E5718A" w:rsidRPr="00BC7919">
        <w:rPr>
          <w:sz w:val="22"/>
          <w:szCs w:val="22"/>
        </w:rPr>
        <w:t>Положенням</w:t>
      </w:r>
      <w:r w:rsidRPr="00BC7919">
        <w:rPr>
          <w:sz w:val="22"/>
          <w:szCs w:val="22"/>
        </w:rPr>
        <w:t xml:space="preserve"> до компетенції Власника.</w:t>
      </w:r>
    </w:p>
    <w:p w:rsidR="005C1311" w:rsidRPr="00BC7919" w:rsidRDefault="005C1311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</w:t>
      </w:r>
      <w:r w:rsidRPr="00BC7919">
        <w:rPr>
          <w:b/>
          <w:sz w:val="22"/>
          <w:szCs w:val="22"/>
        </w:rPr>
        <w:t>3)</w:t>
      </w:r>
      <w:r w:rsidRPr="00BC7919">
        <w:rPr>
          <w:sz w:val="22"/>
          <w:szCs w:val="22"/>
        </w:rPr>
        <w:t xml:space="preserve"> представляє </w:t>
      </w:r>
      <w:r w:rsidR="005B2691" w:rsidRPr="00BC7919">
        <w:rPr>
          <w:sz w:val="22"/>
          <w:szCs w:val="22"/>
        </w:rPr>
        <w:t>Установу</w:t>
      </w:r>
      <w:r w:rsidRPr="00BC7919">
        <w:rPr>
          <w:sz w:val="22"/>
          <w:szCs w:val="22"/>
        </w:rPr>
        <w:t xml:space="preserve"> в державних та інших органах, установах, підприємствах, організаціях та інших закладах</w:t>
      </w:r>
      <w:r w:rsidR="005B2691" w:rsidRPr="00BC7919">
        <w:rPr>
          <w:sz w:val="22"/>
          <w:szCs w:val="22"/>
        </w:rPr>
        <w:t xml:space="preserve"> з усіх питань, пов’язаних її діяльністю</w:t>
      </w:r>
      <w:r w:rsidRPr="00BC7919">
        <w:rPr>
          <w:sz w:val="22"/>
          <w:szCs w:val="22"/>
        </w:rPr>
        <w:t>;</w:t>
      </w:r>
    </w:p>
    <w:p w:rsidR="005C1311" w:rsidRPr="00BC7919" w:rsidRDefault="005C1311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</w:t>
      </w:r>
      <w:r w:rsidRPr="00BC7919">
        <w:rPr>
          <w:b/>
          <w:sz w:val="22"/>
          <w:szCs w:val="22"/>
        </w:rPr>
        <w:t>4)</w:t>
      </w:r>
      <w:r w:rsidRPr="00BC7919">
        <w:rPr>
          <w:sz w:val="22"/>
          <w:szCs w:val="22"/>
        </w:rPr>
        <w:t xml:space="preserve"> видає накази, які є обов’язковими для виконання всіма працівниками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E87D48" w:rsidRPr="00BC7919" w:rsidRDefault="00E87D48" w:rsidP="007323C3">
      <w:pPr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Pr="00BC7919">
        <w:rPr>
          <w:b/>
          <w:sz w:val="22"/>
          <w:szCs w:val="22"/>
        </w:rPr>
        <w:t xml:space="preserve">5) </w:t>
      </w:r>
      <w:r w:rsidRPr="00BC7919">
        <w:rPr>
          <w:sz w:val="22"/>
          <w:szCs w:val="22"/>
        </w:rPr>
        <w:t>розподіляє завдання між працівниками Установи, контролює їх в</w:t>
      </w:r>
      <w:r w:rsidR="00460966" w:rsidRPr="00BC7919">
        <w:rPr>
          <w:sz w:val="22"/>
          <w:szCs w:val="22"/>
        </w:rPr>
        <w:t>и</w:t>
      </w:r>
      <w:r w:rsidRPr="00BC7919">
        <w:rPr>
          <w:sz w:val="22"/>
          <w:szCs w:val="22"/>
        </w:rPr>
        <w:t>конання;</w:t>
      </w:r>
    </w:p>
    <w:p w:rsidR="005C1311" w:rsidRPr="00BC7919" w:rsidRDefault="005C1311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="00E87D48" w:rsidRPr="00BC7919">
        <w:rPr>
          <w:b/>
          <w:sz w:val="22"/>
          <w:szCs w:val="22"/>
        </w:rPr>
        <w:t>6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</w:t>
      </w:r>
      <w:r w:rsidR="00E87D48" w:rsidRPr="00BC7919">
        <w:rPr>
          <w:sz w:val="22"/>
          <w:szCs w:val="22"/>
        </w:rPr>
        <w:t xml:space="preserve">звітує перед </w:t>
      </w:r>
      <w:r w:rsidR="007715A2" w:rsidRPr="00BC7919">
        <w:rPr>
          <w:sz w:val="22"/>
          <w:szCs w:val="22"/>
        </w:rPr>
        <w:t>сільською</w:t>
      </w:r>
      <w:r w:rsidR="00E87D48" w:rsidRPr="00BC7919">
        <w:rPr>
          <w:sz w:val="22"/>
          <w:szCs w:val="22"/>
        </w:rPr>
        <w:t xml:space="preserve"> радою про виконання річного плану один раз на рік</w:t>
      </w:r>
      <w:r w:rsidRPr="00BC7919">
        <w:rPr>
          <w:sz w:val="22"/>
          <w:szCs w:val="22"/>
        </w:rPr>
        <w:t>;</w:t>
      </w:r>
    </w:p>
    <w:p w:rsidR="005C1311" w:rsidRPr="00BC7919" w:rsidRDefault="005C1311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="00E87D48" w:rsidRPr="00BC7919">
        <w:rPr>
          <w:b/>
          <w:sz w:val="22"/>
          <w:szCs w:val="22"/>
        </w:rPr>
        <w:t>7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відкриває та закриває рахунки в установах банків;</w:t>
      </w:r>
    </w:p>
    <w:p w:rsidR="005C1311" w:rsidRPr="00BC7919" w:rsidRDefault="005C1311" w:rsidP="007323C3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</w:t>
      </w:r>
      <w:r w:rsidR="00E87D48" w:rsidRPr="00BC7919">
        <w:rPr>
          <w:b/>
          <w:sz w:val="22"/>
          <w:szCs w:val="22"/>
        </w:rPr>
        <w:t>8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укладає угоди, договори, контракти;</w:t>
      </w:r>
    </w:p>
    <w:p w:rsidR="005C1311" w:rsidRPr="00BC7919" w:rsidRDefault="005C1311" w:rsidP="007323C3">
      <w:pPr>
        <w:tabs>
          <w:tab w:val="left" w:pos="720"/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ab/>
        <w:t xml:space="preserve"> </w:t>
      </w:r>
      <w:r w:rsidR="00E87D48" w:rsidRPr="00BC7919">
        <w:rPr>
          <w:b/>
          <w:sz w:val="22"/>
          <w:szCs w:val="22"/>
        </w:rPr>
        <w:t>9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видає довіреності та дає доручення;</w:t>
      </w:r>
    </w:p>
    <w:p w:rsidR="005C1311" w:rsidRPr="00BC7919" w:rsidRDefault="005C1311" w:rsidP="005C1311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</w:t>
      </w:r>
      <w:r w:rsidR="00E87D48" w:rsidRPr="00BC7919">
        <w:rPr>
          <w:b/>
          <w:sz w:val="22"/>
          <w:szCs w:val="22"/>
        </w:rPr>
        <w:t>10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встановлює та подає на затвердження до </w:t>
      </w:r>
      <w:r w:rsidR="007715A2" w:rsidRPr="00BC7919">
        <w:rPr>
          <w:sz w:val="22"/>
          <w:szCs w:val="22"/>
        </w:rPr>
        <w:t xml:space="preserve">Борщагівської сільської ради </w:t>
      </w:r>
      <w:r w:rsidRPr="00BC7919">
        <w:rPr>
          <w:sz w:val="22"/>
          <w:szCs w:val="22"/>
        </w:rPr>
        <w:t xml:space="preserve">структуру і штатний </w:t>
      </w:r>
      <w:r w:rsidR="00E87D48" w:rsidRPr="00BC7919">
        <w:rPr>
          <w:sz w:val="22"/>
          <w:szCs w:val="22"/>
        </w:rPr>
        <w:t>розпис</w:t>
      </w:r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5C1311" w:rsidRPr="00BC7919" w:rsidRDefault="005C1311" w:rsidP="005C1311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            </w:t>
      </w:r>
      <w:r w:rsidR="00E87D48" w:rsidRPr="00BC7919">
        <w:rPr>
          <w:b/>
          <w:sz w:val="22"/>
          <w:szCs w:val="22"/>
        </w:rPr>
        <w:t>11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встановлює пра</w:t>
      </w:r>
      <w:r w:rsidR="00E87D48" w:rsidRPr="00BC7919">
        <w:rPr>
          <w:sz w:val="22"/>
          <w:szCs w:val="22"/>
        </w:rPr>
        <w:t xml:space="preserve">вила внутрішнього розпорядку та затверджує </w:t>
      </w:r>
      <w:r w:rsidRPr="00BC7919">
        <w:rPr>
          <w:sz w:val="22"/>
          <w:szCs w:val="22"/>
        </w:rPr>
        <w:t>посадові інструкції;</w:t>
      </w:r>
    </w:p>
    <w:p w:rsidR="005C1311" w:rsidRPr="00BC7919" w:rsidRDefault="005C1311" w:rsidP="005C1311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E87D48" w:rsidRPr="00BC7919">
        <w:rPr>
          <w:b/>
          <w:sz w:val="22"/>
          <w:szCs w:val="22"/>
        </w:rPr>
        <w:t>12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наймає працівників, встановлює посадові оклади працівникам, доплати та надбавки, затверджує положення про преміювання, надає пози</w:t>
      </w:r>
      <w:r w:rsidR="00E5718A" w:rsidRPr="00BC7919">
        <w:rPr>
          <w:sz w:val="22"/>
          <w:szCs w:val="22"/>
        </w:rPr>
        <w:t>ки працівникам згідно діючого в</w:t>
      </w:r>
      <w:r w:rsidRPr="00BC7919">
        <w:rPr>
          <w:sz w:val="22"/>
          <w:szCs w:val="22"/>
        </w:rPr>
        <w:t xml:space="preserve"> </w:t>
      </w:r>
      <w:r w:rsidR="00E5718A" w:rsidRPr="00BC7919">
        <w:rPr>
          <w:sz w:val="22"/>
          <w:szCs w:val="22"/>
        </w:rPr>
        <w:t>Установі</w:t>
      </w:r>
      <w:r w:rsidRPr="00BC7919">
        <w:rPr>
          <w:sz w:val="22"/>
          <w:szCs w:val="22"/>
        </w:rPr>
        <w:t xml:space="preserve"> положення;</w:t>
      </w:r>
    </w:p>
    <w:p w:rsidR="005C1311" w:rsidRPr="00BC7919" w:rsidRDefault="005C1311" w:rsidP="005C1311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6F1D9B" w:rsidRPr="00BC7919">
        <w:rPr>
          <w:b/>
          <w:sz w:val="22"/>
          <w:szCs w:val="22"/>
        </w:rPr>
        <w:t>13</w:t>
      </w:r>
      <w:r w:rsidRPr="00BC7919">
        <w:rPr>
          <w:b/>
          <w:sz w:val="22"/>
          <w:szCs w:val="22"/>
        </w:rPr>
        <w:t>)</w:t>
      </w:r>
      <w:r w:rsidRPr="00BC7919">
        <w:rPr>
          <w:sz w:val="22"/>
          <w:szCs w:val="22"/>
        </w:rPr>
        <w:t xml:space="preserve"> </w:t>
      </w:r>
      <w:r w:rsidR="00E87D48" w:rsidRPr="00BC7919">
        <w:rPr>
          <w:sz w:val="22"/>
          <w:szCs w:val="22"/>
        </w:rPr>
        <w:t>вирішує відповідно до зак</w:t>
      </w:r>
      <w:r w:rsidR="006F1D9B" w:rsidRPr="00BC7919">
        <w:rPr>
          <w:sz w:val="22"/>
          <w:szCs w:val="22"/>
        </w:rPr>
        <w:t>онодавства питання щодо доступу представників підприємств, установ та організацій</w:t>
      </w:r>
      <w:r w:rsidR="005B2691" w:rsidRPr="00BC7919">
        <w:rPr>
          <w:sz w:val="22"/>
          <w:szCs w:val="22"/>
        </w:rPr>
        <w:t xml:space="preserve"> – джерел комплектування, інших користувачів до документів, що знаходяться на зберіганні;</w:t>
      </w:r>
    </w:p>
    <w:p w:rsidR="005C1311" w:rsidRPr="00BC7919" w:rsidRDefault="005B2691" w:rsidP="005C1311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14)</w:t>
      </w:r>
      <w:r w:rsidR="00E5718A" w:rsidRPr="00BC7919">
        <w:rPr>
          <w:sz w:val="22"/>
          <w:szCs w:val="22"/>
        </w:rPr>
        <w:t xml:space="preserve"> </w:t>
      </w:r>
      <w:r w:rsidR="005C1311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>проводить прийом громадян, розглядає звернення, що належать до компетенції Установи</w:t>
      </w:r>
      <w:r w:rsidR="005C1311" w:rsidRPr="00BC7919">
        <w:rPr>
          <w:sz w:val="22"/>
          <w:szCs w:val="22"/>
        </w:rPr>
        <w:t>.</w:t>
      </w:r>
    </w:p>
    <w:p w:rsidR="005C1311" w:rsidRPr="00BC7919" w:rsidRDefault="003F12D7" w:rsidP="005C1311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7.3</w:t>
      </w:r>
      <w:r w:rsidR="005C1311" w:rsidRPr="00BC7919">
        <w:rPr>
          <w:b/>
          <w:sz w:val="22"/>
          <w:szCs w:val="22"/>
        </w:rPr>
        <w:t xml:space="preserve">. </w:t>
      </w:r>
      <w:r w:rsidR="005C1311" w:rsidRPr="00BC7919">
        <w:rPr>
          <w:sz w:val="22"/>
          <w:szCs w:val="22"/>
        </w:rPr>
        <w:t xml:space="preserve">Призначення на посаду та звільнення з посади заступника директора, фахівців, робітників і службовців здійснюються за наказами </w:t>
      </w:r>
      <w:r w:rsidR="002C09C9" w:rsidRPr="00BC7919">
        <w:rPr>
          <w:sz w:val="22"/>
          <w:szCs w:val="22"/>
        </w:rPr>
        <w:t xml:space="preserve">генерального </w:t>
      </w:r>
      <w:r w:rsidR="005C1311" w:rsidRPr="00BC7919">
        <w:rPr>
          <w:sz w:val="22"/>
          <w:szCs w:val="22"/>
        </w:rPr>
        <w:t xml:space="preserve">директора </w:t>
      </w:r>
      <w:r w:rsidR="00E5718A" w:rsidRPr="00BC7919">
        <w:rPr>
          <w:sz w:val="22"/>
          <w:szCs w:val="22"/>
        </w:rPr>
        <w:t>Установи</w:t>
      </w:r>
      <w:r w:rsidR="005C1311" w:rsidRPr="00BC7919">
        <w:rPr>
          <w:sz w:val="22"/>
          <w:szCs w:val="22"/>
        </w:rPr>
        <w:t xml:space="preserve"> з зарахуванням їх відповідно до штатного розкладу або подальшим укладенням з ними трудових договорів на їх вимогу.</w:t>
      </w:r>
    </w:p>
    <w:p w:rsidR="008C1FE7" w:rsidRPr="00BC7919" w:rsidRDefault="008C1FE7" w:rsidP="005C1311">
      <w:pPr>
        <w:ind w:firstLine="708"/>
        <w:jc w:val="both"/>
        <w:rPr>
          <w:sz w:val="22"/>
          <w:szCs w:val="22"/>
        </w:rPr>
      </w:pPr>
    </w:p>
    <w:p w:rsidR="00715731" w:rsidRPr="00BC7919" w:rsidRDefault="00BE2EEB" w:rsidP="00B51A97">
      <w:pPr>
        <w:ind w:firstLine="708"/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  <w:lang w:val="en-US"/>
        </w:rPr>
        <w:t>V</w:t>
      </w:r>
      <w:r w:rsidR="00127E06" w:rsidRPr="00BC7919">
        <w:rPr>
          <w:b/>
          <w:sz w:val="22"/>
          <w:szCs w:val="22"/>
        </w:rPr>
        <w:t xml:space="preserve">ІІІ </w:t>
      </w:r>
      <w:r w:rsidR="003F12D7" w:rsidRPr="00BC7919">
        <w:rPr>
          <w:b/>
          <w:sz w:val="22"/>
          <w:szCs w:val="22"/>
        </w:rPr>
        <w:t>МАЙНО ТА КОШТИ</w:t>
      </w:r>
      <w:r w:rsidR="0019207A" w:rsidRPr="00BC7919">
        <w:rPr>
          <w:b/>
          <w:sz w:val="22"/>
          <w:szCs w:val="22"/>
        </w:rPr>
        <w:t xml:space="preserve"> </w:t>
      </w:r>
      <w:r w:rsidR="00E5718A" w:rsidRPr="00BC7919">
        <w:rPr>
          <w:b/>
          <w:sz w:val="22"/>
          <w:szCs w:val="22"/>
        </w:rPr>
        <w:t>УСТАНОВИ</w:t>
      </w:r>
    </w:p>
    <w:p w:rsidR="008D2D5B" w:rsidRPr="00BC7919" w:rsidRDefault="008D2D5B" w:rsidP="000E55AA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8.1. </w:t>
      </w:r>
      <w:r w:rsidRPr="00BC7919">
        <w:rPr>
          <w:sz w:val="22"/>
          <w:szCs w:val="22"/>
        </w:rPr>
        <w:t xml:space="preserve">Майно </w:t>
      </w:r>
      <w:r w:rsidR="00E5718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складають його власні основні та оборотні засоби,  інтелектуальні та фінансові ресурси передані йому Власником та/або набуті </w:t>
      </w:r>
      <w:r w:rsidR="008D742D" w:rsidRPr="00BC7919">
        <w:rPr>
          <w:sz w:val="22"/>
          <w:szCs w:val="22"/>
        </w:rPr>
        <w:t>Установою</w:t>
      </w:r>
      <w:r w:rsidRPr="00BC7919">
        <w:rPr>
          <w:sz w:val="22"/>
          <w:szCs w:val="22"/>
        </w:rPr>
        <w:t xml:space="preserve"> на інших законних підставах.</w:t>
      </w:r>
    </w:p>
    <w:p w:rsidR="000E55AA" w:rsidRPr="0013310A" w:rsidRDefault="00255C06" w:rsidP="000E55AA">
      <w:pPr>
        <w:jc w:val="both"/>
        <w:rPr>
          <w:lang w:val="en-US"/>
        </w:rPr>
      </w:pPr>
      <w:r>
        <w:rPr>
          <w:b/>
          <w:sz w:val="22"/>
          <w:szCs w:val="22"/>
        </w:rPr>
        <w:t xml:space="preserve">            </w:t>
      </w:r>
      <w:r w:rsidR="008D2D5B" w:rsidRPr="00BC7919">
        <w:rPr>
          <w:b/>
          <w:sz w:val="22"/>
          <w:szCs w:val="22"/>
        </w:rPr>
        <w:t xml:space="preserve">8.2. </w:t>
      </w:r>
      <w:r w:rsidR="008D2D5B" w:rsidRPr="00BC7919">
        <w:rPr>
          <w:sz w:val="22"/>
          <w:szCs w:val="22"/>
        </w:rPr>
        <w:t xml:space="preserve">Майно, що є комунальною власністю і закріплене за </w:t>
      </w:r>
      <w:r w:rsidR="005F6B82" w:rsidRPr="00BC7919">
        <w:rPr>
          <w:sz w:val="22"/>
          <w:szCs w:val="22"/>
        </w:rPr>
        <w:t>Установою</w:t>
      </w:r>
      <w:r w:rsidR="008D2D5B" w:rsidRPr="00BC7919">
        <w:rPr>
          <w:sz w:val="22"/>
          <w:szCs w:val="22"/>
        </w:rPr>
        <w:t xml:space="preserve">, належить йому на праві повного господарського відання. Здійснюючи право повного господарського відання, </w:t>
      </w:r>
      <w:r w:rsidR="005F6B82" w:rsidRPr="00BC7919">
        <w:rPr>
          <w:sz w:val="22"/>
          <w:szCs w:val="22"/>
        </w:rPr>
        <w:t>Установа</w:t>
      </w:r>
      <w:r w:rsidR="00460966" w:rsidRPr="00BC7919">
        <w:rPr>
          <w:sz w:val="22"/>
          <w:szCs w:val="22"/>
        </w:rPr>
        <w:t xml:space="preserve">  користується </w:t>
      </w:r>
      <w:r w:rsidR="008D2D5B" w:rsidRPr="00BC7919">
        <w:rPr>
          <w:sz w:val="22"/>
          <w:szCs w:val="22"/>
        </w:rPr>
        <w:t xml:space="preserve"> зазначеним майном на свій розсуд, вчиняючи щодо нього будь-які дії, які не суперечать чинному законодавству, Порядку управління майном спільної власності територіальних громад сіл, селища, міст </w:t>
      </w:r>
      <w:r w:rsidR="000A434F" w:rsidRPr="00BC7919">
        <w:rPr>
          <w:sz w:val="22"/>
          <w:szCs w:val="22"/>
        </w:rPr>
        <w:t>Бучанського</w:t>
      </w:r>
      <w:r w:rsidR="008D2D5B" w:rsidRPr="00BC7919">
        <w:rPr>
          <w:sz w:val="22"/>
          <w:szCs w:val="22"/>
        </w:rPr>
        <w:t xml:space="preserve"> району Київської області визначеному рішенням сесії </w:t>
      </w:r>
      <w:r w:rsidR="000A434F" w:rsidRPr="00BC7919">
        <w:rPr>
          <w:sz w:val="22"/>
          <w:szCs w:val="22"/>
        </w:rPr>
        <w:t>Борщагівської сільської</w:t>
      </w:r>
      <w:r w:rsidR="008D2D5B" w:rsidRPr="00BC7919">
        <w:rPr>
          <w:sz w:val="22"/>
          <w:szCs w:val="22"/>
        </w:rPr>
        <w:t xml:space="preserve"> ради Київської області від </w:t>
      </w:r>
      <w:r w:rsidR="000E55AA">
        <w:rPr>
          <w:sz w:val="22"/>
          <w:szCs w:val="22"/>
        </w:rPr>
        <w:t>12 лютого</w:t>
      </w:r>
      <w:r w:rsidR="000B03B6" w:rsidRPr="00BC7919">
        <w:rPr>
          <w:sz w:val="22"/>
          <w:szCs w:val="22"/>
        </w:rPr>
        <w:t xml:space="preserve"> 2021</w:t>
      </w:r>
      <w:r w:rsidR="008D2D5B" w:rsidRPr="00BC7919">
        <w:rPr>
          <w:sz w:val="22"/>
          <w:szCs w:val="22"/>
        </w:rPr>
        <w:t>р. №</w:t>
      </w:r>
      <w:r w:rsidR="000E55AA">
        <w:t>15-4</w:t>
      </w:r>
      <w:r w:rsidR="000E55AA">
        <w:rPr>
          <w:lang w:val="en-US"/>
        </w:rPr>
        <w:t>-VIII</w:t>
      </w:r>
    </w:p>
    <w:p w:rsidR="008D2D5B" w:rsidRPr="00BC7919" w:rsidRDefault="008D2D5B" w:rsidP="000E55AA">
      <w:pPr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та цьому </w:t>
      </w:r>
      <w:r w:rsidR="005F6B82" w:rsidRPr="00BC7919">
        <w:rPr>
          <w:sz w:val="22"/>
          <w:szCs w:val="22"/>
        </w:rPr>
        <w:t>Положенню</w:t>
      </w:r>
      <w:r w:rsidRPr="00BC7919">
        <w:rPr>
          <w:sz w:val="22"/>
          <w:szCs w:val="22"/>
        </w:rPr>
        <w:t xml:space="preserve">. </w:t>
      </w:r>
    </w:p>
    <w:p w:rsidR="008D2D5B" w:rsidRPr="00BC7919" w:rsidRDefault="005F6B82" w:rsidP="008D2D5B">
      <w:pPr>
        <w:pStyle w:val="a5"/>
        <w:autoSpaceDE w:val="0"/>
        <w:autoSpaceDN w:val="0"/>
        <w:adjustRightInd w:val="0"/>
        <w:rPr>
          <w:color w:val="auto"/>
          <w:szCs w:val="22"/>
          <w:lang w:val="uk-UA"/>
        </w:rPr>
      </w:pPr>
      <w:r w:rsidRPr="00BC7919">
        <w:rPr>
          <w:szCs w:val="22"/>
        </w:rPr>
        <w:t>Установ</w:t>
      </w:r>
      <w:r w:rsidRPr="00BC7919">
        <w:rPr>
          <w:szCs w:val="22"/>
          <w:lang w:val="uk-UA"/>
        </w:rPr>
        <w:t>і</w:t>
      </w:r>
      <w:r w:rsidR="008D2D5B" w:rsidRPr="00BC7919">
        <w:rPr>
          <w:color w:val="auto"/>
          <w:szCs w:val="22"/>
          <w:lang w:val="uk-UA"/>
        </w:rPr>
        <w:t xml:space="preserve"> можуть бути передані на баланс на праві </w:t>
      </w:r>
      <w:r w:rsidR="008D2D5B" w:rsidRPr="00BC7919">
        <w:rPr>
          <w:szCs w:val="22"/>
          <w:lang w:val="uk-UA"/>
        </w:rPr>
        <w:t>повного господарського відання</w:t>
      </w:r>
      <w:r w:rsidR="008D2D5B" w:rsidRPr="00BC7919">
        <w:rPr>
          <w:color w:val="auto"/>
          <w:szCs w:val="22"/>
          <w:lang w:val="uk-UA"/>
        </w:rPr>
        <w:t xml:space="preserve"> основні фонди, об`єкти соціальної сфери, та інше майно.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Відчуження та списання майна (основні фонди), що є комунальною власністю і закріплені за </w:t>
      </w:r>
      <w:r w:rsidR="005F6B82" w:rsidRPr="00BC7919">
        <w:rPr>
          <w:sz w:val="22"/>
          <w:szCs w:val="22"/>
        </w:rPr>
        <w:t>Установою</w:t>
      </w:r>
      <w:r w:rsidRPr="00BC7919">
        <w:rPr>
          <w:sz w:val="22"/>
          <w:szCs w:val="22"/>
        </w:rPr>
        <w:t xml:space="preserve"> на праві </w:t>
      </w:r>
      <w:r w:rsidR="00460966" w:rsidRPr="00BC7919">
        <w:rPr>
          <w:sz w:val="22"/>
          <w:szCs w:val="22"/>
        </w:rPr>
        <w:t xml:space="preserve">повного </w:t>
      </w:r>
      <w:r w:rsidRPr="00BC7919">
        <w:rPr>
          <w:sz w:val="22"/>
          <w:szCs w:val="22"/>
        </w:rPr>
        <w:t xml:space="preserve">господарського відання, здійснюються у порядку, що встановлений чинним законодавством України та за погодженням з Власником. 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8.</w:t>
      </w:r>
      <w:r w:rsidR="003F12D7" w:rsidRPr="00BC7919">
        <w:rPr>
          <w:b/>
          <w:sz w:val="22"/>
          <w:szCs w:val="22"/>
        </w:rPr>
        <w:t>3</w:t>
      </w:r>
      <w:r w:rsidRPr="00BC7919">
        <w:rPr>
          <w:b/>
          <w:sz w:val="22"/>
          <w:szCs w:val="22"/>
        </w:rPr>
        <w:t xml:space="preserve">. </w:t>
      </w:r>
      <w:r w:rsidRPr="00BC7919">
        <w:rPr>
          <w:sz w:val="22"/>
          <w:szCs w:val="22"/>
        </w:rPr>
        <w:t xml:space="preserve">Джерелами формування майна </w:t>
      </w:r>
      <w:r w:rsidR="005F6B82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є: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1)</w:t>
      </w:r>
      <w:r w:rsidRPr="00BC7919">
        <w:rPr>
          <w:sz w:val="22"/>
          <w:szCs w:val="22"/>
        </w:rPr>
        <w:t xml:space="preserve"> грошові і майнові внески Власника;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lastRenderedPageBreak/>
        <w:t>2)</w:t>
      </w:r>
      <w:r w:rsidRPr="00BC7919">
        <w:rPr>
          <w:sz w:val="22"/>
          <w:szCs w:val="22"/>
        </w:rPr>
        <w:t xml:space="preserve"> капітальні вкладення, дотації з місцевого бюджету;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3)</w:t>
      </w:r>
      <w:r w:rsidRPr="00BC7919">
        <w:rPr>
          <w:sz w:val="22"/>
          <w:szCs w:val="22"/>
        </w:rPr>
        <w:t xml:space="preserve"> доход</w:t>
      </w:r>
      <w:r w:rsidR="00D71974" w:rsidRPr="00BC7919">
        <w:rPr>
          <w:sz w:val="22"/>
          <w:szCs w:val="22"/>
        </w:rPr>
        <w:t>и, одержані від надання послуг</w:t>
      </w:r>
      <w:r w:rsidRPr="00BC7919">
        <w:rPr>
          <w:sz w:val="22"/>
          <w:szCs w:val="22"/>
        </w:rPr>
        <w:t>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4)</w:t>
      </w:r>
      <w:r w:rsidRPr="00BC7919">
        <w:rPr>
          <w:sz w:val="22"/>
          <w:szCs w:val="22"/>
        </w:rPr>
        <w:t xml:space="preserve"> кредити банків та інших фінансових установ;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5)</w:t>
      </w:r>
      <w:r w:rsidRPr="00BC7919">
        <w:rPr>
          <w:sz w:val="22"/>
          <w:szCs w:val="22"/>
        </w:rPr>
        <w:t xml:space="preserve"> благодійні внески та пожертвування юридичних та фізичних осіб;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6)</w:t>
      </w:r>
      <w:r w:rsidRPr="00BC7919">
        <w:rPr>
          <w:sz w:val="22"/>
          <w:szCs w:val="22"/>
        </w:rPr>
        <w:t xml:space="preserve"> придбання майна іншого підприємства, організації;</w:t>
      </w:r>
    </w:p>
    <w:p w:rsidR="008D2D5B" w:rsidRPr="00BC7919" w:rsidRDefault="002C09C9" w:rsidP="008D2D5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</w:t>
      </w:r>
      <w:r w:rsidR="008D2D5B" w:rsidRPr="00BC7919">
        <w:rPr>
          <w:b/>
          <w:sz w:val="22"/>
          <w:szCs w:val="22"/>
        </w:rPr>
        <w:t>7)</w:t>
      </w:r>
      <w:r w:rsidR="008D2D5B" w:rsidRPr="00BC7919">
        <w:rPr>
          <w:color w:val="000000"/>
          <w:sz w:val="22"/>
          <w:szCs w:val="22"/>
        </w:rPr>
        <w:t xml:space="preserve"> доходи від цінних паперів;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8)</w:t>
      </w:r>
      <w:r w:rsidRPr="00BC7919">
        <w:rPr>
          <w:sz w:val="22"/>
          <w:szCs w:val="22"/>
        </w:rPr>
        <w:t xml:space="preserve"> інші джерела не заборонені законодавством України.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8.</w:t>
      </w:r>
      <w:r w:rsidR="003F12D7" w:rsidRPr="00BC7919">
        <w:rPr>
          <w:b/>
          <w:sz w:val="22"/>
          <w:szCs w:val="22"/>
        </w:rPr>
        <w:t>4</w:t>
      </w:r>
      <w:r w:rsidRPr="00BC7919">
        <w:rPr>
          <w:b/>
          <w:sz w:val="22"/>
          <w:szCs w:val="22"/>
        </w:rPr>
        <w:t xml:space="preserve">. </w:t>
      </w:r>
      <w:r w:rsidRPr="00BC7919">
        <w:rPr>
          <w:sz w:val="22"/>
          <w:szCs w:val="22"/>
        </w:rPr>
        <w:t xml:space="preserve">Джерелом формування фінансових ресурсів </w:t>
      </w:r>
      <w:r w:rsidR="005F6B82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є кошти, які надходять як дотації з місцевого бюджету, кредити, амортизаційні відрахування, безоплатні або благодійні внески громадян, організацій, підприємств та інші надходження не заборонені чинним законодавством.</w:t>
      </w:r>
    </w:p>
    <w:p w:rsidR="008D2D5B" w:rsidRPr="00BC7919" w:rsidRDefault="008D2D5B" w:rsidP="008D2D5B">
      <w:pPr>
        <w:widowControl w:val="0"/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color w:val="000000"/>
          <w:sz w:val="22"/>
          <w:szCs w:val="22"/>
        </w:rPr>
        <w:t xml:space="preserve">   8.</w:t>
      </w:r>
      <w:r w:rsidR="003F12D7" w:rsidRPr="00BC7919">
        <w:rPr>
          <w:b/>
          <w:color w:val="000000"/>
          <w:sz w:val="22"/>
          <w:szCs w:val="22"/>
        </w:rPr>
        <w:t>5</w:t>
      </w:r>
      <w:r w:rsidRPr="00BC7919">
        <w:rPr>
          <w:b/>
          <w:color w:val="000000"/>
          <w:sz w:val="22"/>
          <w:szCs w:val="22"/>
        </w:rPr>
        <w:t xml:space="preserve">. </w:t>
      </w:r>
      <w:r w:rsidRPr="00BC7919">
        <w:rPr>
          <w:color w:val="000000"/>
          <w:sz w:val="22"/>
          <w:szCs w:val="22"/>
        </w:rPr>
        <w:t xml:space="preserve">Вилучення державою у </w:t>
      </w:r>
      <w:r w:rsidR="005F6B82" w:rsidRPr="00BC7919">
        <w:rPr>
          <w:sz w:val="22"/>
          <w:szCs w:val="22"/>
        </w:rPr>
        <w:t>Установи</w:t>
      </w:r>
      <w:r w:rsidRPr="00BC7919">
        <w:rPr>
          <w:color w:val="000000"/>
          <w:sz w:val="22"/>
          <w:szCs w:val="22"/>
        </w:rPr>
        <w:t xml:space="preserve"> майна, що ним використовується, здійснюється лише у випадках і порядку, передбачених законом.</w:t>
      </w:r>
    </w:p>
    <w:p w:rsidR="008D2D5B" w:rsidRPr="00BC7919" w:rsidRDefault="008D2D5B" w:rsidP="008D2D5B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8.</w:t>
      </w:r>
      <w:r w:rsidR="00434843" w:rsidRPr="00BC7919">
        <w:rPr>
          <w:b/>
          <w:sz w:val="22"/>
          <w:szCs w:val="22"/>
        </w:rPr>
        <w:t>6</w:t>
      </w:r>
      <w:r w:rsidRPr="00BC7919">
        <w:rPr>
          <w:b/>
          <w:sz w:val="22"/>
          <w:szCs w:val="22"/>
        </w:rPr>
        <w:t xml:space="preserve">. </w:t>
      </w:r>
      <w:r w:rsidR="005F6B82" w:rsidRPr="00BC7919">
        <w:rPr>
          <w:sz w:val="22"/>
          <w:szCs w:val="22"/>
        </w:rPr>
        <w:t xml:space="preserve">Установа </w:t>
      </w:r>
      <w:r w:rsidR="003F12D7" w:rsidRPr="00BC7919">
        <w:rPr>
          <w:sz w:val="22"/>
          <w:szCs w:val="22"/>
        </w:rPr>
        <w:t xml:space="preserve">може володіти </w:t>
      </w:r>
      <w:r w:rsidRPr="00BC7919">
        <w:rPr>
          <w:color w:val="000000"/>
          <w:sz w:val="22"/>
          <w:szCs w:val="22"/>
        </w:rPr>
        <w:t>обладнанням, цінними паперами, грошовими коштами в національній валюті, інформацією, науковими, конструкторськими, технологічними розробками, винаходами, корисними моделями,  раціоналізаторськими пропозиціями, секретами виробництва, ноу-хау, авторськими правами</w:t>
      </w:r>
      <w:r w:rsidR="00434843" w:rsidRPr="00BC7919">
        <w:rPr>
          <w:color w:val="000000"/>
          <w:sz w:val="22"/>
          <w:szCs w:val="22"/>
        </w:rPr>
        <w:t xml:space="preserve"> </w:t>
      </w:r>
      <w:r w:rsidRPr="00BC7919">
        <w:rPr>
          <w:sz w:val="22"/>
          <w:szCs w:val="22"/>
        </w:rPr>
        <w:t>в тому числі правами на інтелектуальну власність.</w:t>
      </w:r>
    </w:p>
    <w:p w:rsidR="008D2D5B" w:rsidRPr="00BC7919" w:rsidRDefault="00434843" w:rsidP="008C1FE7">
      <w:pPr>
        <w:tabs>
          <w:tab w:val="left" w:pos="720"/>
        </w:tabs>
        <w:ind w:firstLine="708"/>
        <w:jc w:val="both"/>
        <w:rPr>
          <w:color w:val="000000"/>
          <w:sz w:val="22"/>
          <w:szCs w:val="22"/>
        </w:rPr>
      </w:pPr>
      <w:r w:rsidRPr="00BC7919">
        <w:rPr>
          <w:b/>
          <w:color w:val="000000"/>
          <w:sz w:val="22"/>
          <w:szCs w:val="22"/>
        </w:rPr>
        <w:t>8.7</w:t>
      </w:r>
      <w:r w:rsidR="008D2D5B" w:rsidRPr="00BC7919">
        <w:rPr>
          <w:b/>
          <w:color w:val="000000"/>
          <w:sz w:val="22"/>
          <w:szCs w:val="22"/>
        </w:rPr>
        <w:t xml:space="preserve">. </w:t>
      </w:r>
      <w:r w:rsidR="008D2D5B" w:rsidRPr="00BC7919">
        <w:rPr>
          <w:color w:val="000000"/>
          <w:sz w:val="22"/>
          <w:szCs w:val="22"/>
        </w:rPr>
        <w:t xml:space="preserve">Ризик випадкової загибелі або пошкодження майна, що належить </w:t>
      </w:r>
      <w:r w:rsidR="005F6B82" w:rsidRPr="00BC7919">
        <w:rPr>
          <w:sz w:val="22"/>
          <w:szCs w:val="22"/>
        </w:rPr>
        <w:t>Установі</w:t>
      </w:r>
      <w:r w:rsidR="008D2D5B" w:rsidRPr="00BC7919">
        <w:rPr>
          <w:color w:val="000000"/>
          <w:sz w:val="22"/>
          <w:szCs w:val="22"/>
        </w:rPr>
        <w:t xml:space="preserve">, несе </w:t>
      </w:r>
      <w:r w:rsidR="005F6B82" w:rsidRPr="00BC7919">
        <w:rPr>
          <w:sz w:val="22"/>
          <w:szCs w:val="22"/>
        </w:rPr>
        <w:t>Установ</w:t>
      </w:r>
      <w:r w:rsidR="00D71974" w:rsidRPr="00BC7919">
        <w:rPr>
          <w:sz w:val="22"/>
          <w:szCs w:val="22"/>
        </w:rPr>
        <w:t>а</w:t>
      </w:r>
      <w:r w:rsidR="008D2D5B" w:rsidRPr="00BC7919">
        <w:rPr>
          <w:color w:val="000000"/>
          <w:sz w:val="22"/>
          <w:szCs w:val="22"/>
        </w:rPr>
        <w:t>.</w:t>
      </w:r>
    </w:p>
    <w:p w:rsidR="008D2D5B" w:rsidRPr="00BC7919" w:rsidRDefault="00434843" w:rsidP="008D2D5B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8.8</w:t>
      </w:r>
      <w:r w:rsidR="008D2D5B" w:rsidRPr="00BC7919">
        <w:rPr>
          <w:b/>
          <w:sz w:val="22"/>
          <w:szCs w:val="22"/>
        </w:rPr>
        <w:t xml:space="preserve">. </w:t>
      </w:r>
      <w:r w:rsidR="008D2D5B" w:rsidRPr="00BC7919">
        <w:rPr>
          <w:sz w:val="22"/>
          <w:szCs w:val="22"/>
        </w:rPr>
        <w:t xml:space="preserve">Збитки, які можуть виникнути протягом діяльності </w:t>
      </w:r>
      <w:r w:rsidR="005F6B82" w:rsidRPr="00BC7919">
        <w:rPr>
          <w:sz w:val="22"/>
          <w:szCs w:val="22"/>
        </w:rPr>
        <w:t>Установи</w:t>
      </w:r>
      <w:r w:rsidR="008D2D5B" w:rsidRPr="00BC7919">
        <w:rPr>
          <w:sz w:val="22"/>
          <w:szCs w:val="22"/>
        </w:rPr>
        <w:t xml:space="preserve">, відшкодовуються за рахунок вільних коштів або майна </w:t>
      </w:r>
      <w:r w:rsidR="005F6B82" w:rsidRPr="00BC7919">
        <w:rPr>
          <w:sz w:val="22"/>
          <w:szCs w:val="22"/>
        </w:rPr>
        <w:t>Установи</w:t>
      </w:r>
      <w:r w:rsidR="008D2D5B" w:rsidRPr="00BC7919">
        <w:rPr>
          <w:sz w:val="22"/>
          <w:szCs w:val="22"/>
        </w:rPr>
        <w:t>, на яке відповідно до законодавства може бути звернено стягнення</w:t>
      </w:r>
      <w:r w:rsidR="00071571" w:rsidRPr="00BC7919">
        <w:rPr>
          <w:sz w:val="22"/>
          <w:szCs w:val="22"/>
        </w:rPr>
        <w:t>.</w:t>
      </w:r>
    </w:p>
    <w:p w:rsidR="00491A2A" w:rsidRPr="00BC7919" w:rsidRDefault="00491A2A" w:rsidP="007B07DF">
      <w:pPr>
        <w:ind w:firstLine="708"/>
        <w:jc w:val="both"/>
        <w:rPr>
          <w:sz w:val="22"/>
          <w:szCs w:val="22"/>
        </w:rPr>
      </w:pPr>
    </w:p>
    <w:p w:rsidR="00491A2A" w:rsidRPr="00BC7919" w:rsidRDefault="00491A2A" w:rsidP="00B51A97">
      <w:pPr>
        <w:ind w:firstLine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ІХ.</w:t>
      </w:r>
      <w:r w:rsidR="00D73B71" w:rsidRPr="00BC7919">
        <w:rPr>
          <w:b/>
          <w:sz w:val="22"/>
          <w:szCs w:val="22"/>
        </w:rPr>
        <w:t xml:space="preserve"> </w:t>
      </w:r>
      <w:r w:rsidR="0019207A" w:rsidRPr="00BC7919">
        <w:rPr>
          <w:b/>
          <w:sz w:val="22"/>
          <w:szCs w:val="22"/>
        </w:rPr>
        <w:t>ПЛАНУВАННЯ, ОБЛІК</w:t>
      </w:r>
      <w:r w:rsidR="00647A7D" w:rsidRPr="00BC7919">
        <w:rPr>
          <w:b/>
          <w:sz w:val="22"/>
          <w:szCs w:val="22"/>
        </w:rPr>
        <w:t xml:space="preserve"> </w:t>
      </w:r>
      <w:r w:rsidR="0019207A" w:rsidRPr="00BC7919">
        <w:rPr>
          <w:b/>
          <w:sz w:val="22"/>
          <w:szCs w:val="22"/>
        </w:rPr>
        <w:t>ТА</w:t>
      </w:r>
      <w:r w:rsidR="00071571" w:rsidRPr="00BC7919">
        <w:rPr>
          <w:b/>
          <w:sz w:val="22"/>
          <w:szCs w:val="22"/>
        </w:rPr>
        <w:t xml:space="preserve"> ЗВІТНІСТЬ</w:t>
      </w:r>
    </w:p>
    <w:p w:rsidR="00491A2A" w:rsidRPr="00BC7919" w:rsidRDefault="00491A2A" w:rsidP="007B07DF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9.1.</w:t>
      </w:r>
      <w:r w:rsidR="00D73B71" w:rsidRPr="00BC7919">
        <w:rPr>
          <w:b/>
          <w:sz w:val="22"/>
          <w:szCs w:val="22"/>
        </w:rPr>
        <w:t xml:space="preserve"> </w:t>
      </w:r>
      <w:r w:rsidR="005F6B82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планує свою господарську діяльність виходячи з потреб </w:t>
      </w:r>
      <w:r w:rsidR="00181BFD" w:rsidRPr="00BC7919">
        <w:rPr>
          <w:sz w:val="22"/>
          <w:szCs w:val="22"/>
        </w:rPr>
        <w:t>територіальних громад сіл, селища</w:t>
      </w:r>
      <w:r w:rsidR="00BD7646" w:rsidRPr="00BC7919">
        <w:rPr>
          <w:sz w:val="22"/>
          <w:szCs w:val="22"/>
        </w:rPr>
        <w:t>,</w:t>
      </w:r>
      <w:r w:rsidR="00181BFD" w:rsidRPr="00BC7919">
        <w:rPr>
          <w:sz w:val="22"/>
          <w:szCs w:val="22"/>
        </w:rPr>
        <w:t xml:space="preserve"> міст </w:t>
      </w:r>
      <w:r w:rsidR="00891870" w:rsidRPr="00BC7919">
        <w:rPr>
          <w:sz w:val="22"/>
          <w:szCs w:val="22"/>
        </w:rPr>
        <w:t>Бучанського</w:t>
      </w:r>
      <w:r w:rsidR="007C4F77" w:rsidRPr="00BC7919">
        <w:rPr>
          <w:sz w:val="22"/>
          <w:szCs w:val="22"/>
        </w:rPr>
        <w:t xml:space="preserve"> району</w:t>
      </w:r>
      <w:r w:rsidR="00243049" w:rsidRPr="00BC7919">
        <w:rPr>
          <w:sz w:val="22"/>
          <w:szCs w:val="22"/>
        </w:rPr>
        <w:t xml:space="preserve"> Київської області, </w:t>
      </w:r>
      <w:r w:rsidRPr="00BC7919">
        <w:rPr>
          <w:sz w:val="22"/>
          <w:szCs w:val="22"/>
        </w:rPr>
        <w:t xml:space="preserve">підприємств, організацій і населення, </w:t>
      </w:r>
      <w:r w:rsidR="00243049" w:rsidRPr="00BC7919">
        <w:rPr>
          <w:sz w:val="22"/>
          <w:szCs w:val="22"/>
        </w:rPr>
        <w:t>що</w:t>
      </w:r>
      <w:r w:rsidRPr="00BC7919">
        <w:rPr>
          <w:sz w:val="22"/>
          <w:szCs w:val="22"/>
        </w:rPr>
        <w:t xml:space="preserve"> знаходяться на </w:t>
      </w:r>
      <w:r w:rsidR="00BB1F0A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>території</w:t>
      </w:r>
      <w:r w:rsidR="00D71974" w:rsidRPr="00BC7919">
        <w:rPr>
          <w:sz w:val="22"/>
          <w:szCs w:val="22"/>
        </w:rPr>
        <w:t xml:space="preserve"> </w:t>
      </w:r>
      <w:r w:rsidR="00891870" w:rsidRPr="00BC7919">
        <w:rPr>
          <w:sz w:val="22"/>
          <w:szCs w:val="22"/>
        </w:rPr>
        <w:t>Бучанського</w:t>
      </w:r>
      <w:r w:rsidR="0032532C" w:rsidRPr="00BC7919">
        <w:rPr>
          <w:sz w:val="22"/>
          <w:szCs w:val="22"/>
        </w:rPr>
        <w:t xml:space="preserve"> району Київської області</w:t>
      </w:r>
      <w:r w:rsidR="00E45992" w:rsidRPr="00BC7919">
        <w:rPr>
          <w:sz w:val="22"/>
          <w:szCs w:val="22"/>
        </w:rPr>
        <w:t>.</w:t>
      </w:r>
    </w:p>
    <w:p w:rsidR="007B07DF" w:rsidRPr="00BC7919" w:rsidRDefault="007B07DF" w:rsidP="003B0CE3">
      <w:pPr>
        <w:ind w:firstLine="708"/>
        <w:rPr>
          <w:sz w:val="22"/>
          <w:szCs w:val="22"/>
        </w:rPr>
      </w:pPr>
      <w:r w:rsidRPr="00BC7919">
        <w:rPr>
          <w:b/>
          <w:sz w:val="22"/>
          <w:szCs w:val="22"/>
        </w:rPr>
        <w:t>9.2.</w:t>
      </w:r>
      <w:r w:rsidR="00D73B71" w:rsidRPr="00BC7919">
        <w:rPr>
          <w:sz w:val="22"/>
          <w:szCs w:val="22"/>
        </w:rPr>
        <w:t xml:space="preserve"> </w:t>
      </w:r>
      <w:r w:rsidR="005F6B82" w:rsidRPr="00BC7919">
        <w:rPr>
          <w:sz w:val="22"/>
          <w:szCs w:val="22"/>
        </w:rPr>
        <w:t>Установ</w:t>
      </w:r>
      <w:r w:rsidR="007F2A22" w:rsidRPr="00BC7919">
        <w:rPr>
          <w:sz w:val="22"/>
          <w:szCs w:val="22"/>
        </w:rPr>
        <w:t>а</w:t>
      </w:r>
      <w:r w:rsidRPr="00BC7919">
        <w:rPr>
          <w:sz w:val="22"/>
          <w:szCs w:val="22"/>
        </w:rPr>
        <w:t xml:space="preserve"> веде облік своєї господарської діяльності згідно з чинним законодавством, несе  відповідальність за його достовірність, направляє фінансову та статисти</w:t>
      </w:r>
      <w:r w:rsidR="0059484E" w:rsidRPr="00BC7919">
        <w:rPr>
          <w:sz w:val="22"/>
          <w:szCs w:val="22"/>
        </w:rPr>
        <w:t>чну звітність в обсязі і строки, встановлені чинним законодавством.</w:t>
      </w:r>
    </w:p>
    <w:p w:rsidR="0019207A" w:rsidRPr="00BC7919" w:rsidRDefault="0019207A" w:rsidP="003B0CE3">
      <w:pPr>
        <w:rPr>
          <w:sz w:val="22"/>
          <w:szCs w:val="22"/>
        </w:rPr>
      </w:pPr>
    </w:p>
    <w:p w:rsidR="0059484E" w:rsidRPr="00BC7919" w:rsidRDefault="0059484E" w:rsidP="00B51A97">
      <w:pPr>
        <w:ind w:firstLine="708"/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>Х.</w:t>
      </w:r>
      <w:r w:rsidR="00D73B71" w:rsidRPr="00BC7919">
        <w:rPr>
          <w:b/>
          <w:sz w:val="22"/>
          <w:szCs w:val="22"/>
        </w:rPr>
        <w:t xml:space="preserve"> </w:t>
      </w:r>
      <w:r w:rsidR="0019207A" w:rsidRPr="00BC7919">
        <w:rPr>
          <w:b/>
          <w:sz w:val="22"/>
          <w:szCs w:val="22"/>
        </w:rPr>
        <w:t>ФІНАНСОВО-</w:t>
      </w:r>
      <w:r w:rsidRPr="00BC7919">
        <w:rPr>
          <w:b/>
          <w:sz w:val="22"/>
          <w:szCs w:val="22"/>
        </w:rPr>
        <w:t>ГОСПО</w:t>
      </w:r>
      <w:r w:rsidR="00071571" w:rsidRPr="00BC7919">
        <w:rPr>
          <w:b/>
          <w:sz w:val="22"/>
          <w:szCs w:val="22"/>
        </w:rPr>
        <w:t xml:space="preserve">ДАРСЬКА ДІЯЛЬНІСТЬ </w:t>
      </w:r>
      <w:r w:rsidR="00EE5AEA" w:rsidRPr="00BC7919">
        <w:rPr>
          <w:b/>
          <w:sz w:val="22"/>
          <w:szCs w:val="22"/>
        </w:rPr>
        <w:t>УСТАНОВИ</w:t>
      </w:r>
    </w:p>
    <w:p w:rsidR="00B41630" w:rsidRPr="00BC7919" w:rsidRDefault="008D2D5B" w:rsidP="007323C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10.1</w:t>
      </w:r>
      <w:r w:rsidR="00C27067" w:rsidRPr="00BC7919">
        <w:rPr>
          <w:b/>
          <w:sz w:val="22"/>
          <w:szCs w:val="22"/>
        </w:rPr>
        <w:t>.</w:t>
      </w:r>
      <w:r w:rsidR="00C27067" w:rsidRPr="00BC7919">
        <w:rPr>
          <w:sz w:val="22"/>
          <w:szCs w:val="22"/>
        </w:rPr>
        <w:t xml:space="preserve"> </w:t>
      </w:r>
      <w:r w:rsidR="005F6B82" w:rsidRPr="00BC7919">
        <w:rPr>
          <w:sz w:val="22"/>
          <w:szCs w:val="22"/>
        </w:rPr>
        <w:t>Установа</w:t>
      </w:r>
      <w:r w:rsidR="00B41630" w:rsidRPr="00BC7919">
        <w:rPr>
          <w:sz w:val="22"/>
          <w:szCs w:val="22"/>
        </w:rPr>
        <w:t xml:space="preserve"> планує свою господарську діяльність виходячи з потреб територіал</w:t>
      </w:r>
      <w:r w:rsidR="00D71974" w:rsidRPr="00BC7919">
        <w:rPr>
          <w:sz w:val="22"/>
          <w:szCs w:val="22"/>
        </w:rPr>
        <w:t xml:space="preserve">ьних громад сіл, селища, міст </w:t>
      </w:r>
      <w:r w:rsidR="00891870" w:rsidRPr="00BC7919">
        <w:rPr>
          <w:sz w:val="22"/>
          <w:szCs w:val="22"/>
        </w:rPr>
        <w:t>Бучанського</w:t>
      </w:r>
      <w:r w:rsidR="00B41630" w:rsidRPr="00BC7919">
        <w:rPr>
          <w:sz w:val="22"/>
          <w:szCs w:val="22"/>
        </w:rPr>
        <w:t xml:space="preserve"> району Київської області, підприємств, організацій і населення, що знаходяться на  території </w:t>
      </w:r>
      <w:r w:rsidR="00891870" w:rsidRPr="00BC7919">
        <w:rPr>
          <w:sz w:val="22"/>
          <w:szCs w:val="22"/>
        </w:rPr>
        <w:t>Бучанського</w:t>
      </w:r>
      <w:r w:rsidR="00B41630" w:rsidRPr="00BC7919">
        <w:rPr>
          <w:sz w:val="22"/>
          <w:szCs w:val="22"/>
        </w:rPr>
        <w:t xml:space="preserve"> району Київської області.</w:t>
      </w:r>
    </w:p>
    <w:p w:rsidR="008D2D5B" w:rsidRPr="00BC7919" w:rsidRDefault="008D2D5B" w:rsidP="007323C3">
      <w:pPr>
        <w:pStyle w:val="a4"/>
        <w:spacing w:line="240" w:lineRule="auto"/>
        <w:ind w:firstLine="708"/>
        <w:rPr>
          <w:rFonts w:ascii="Times New Roman" w:hAnsi="Times New Roman"/>
          <w:szCs w:val="22"/>
        </w:rPr>
      </w:pPr>
      <w:r w:rsidRPr="00BC7919">
        <w:rPr>
          <w:rFonts w:ascii="Times New Roman" w:hAnsi="Times New Roman"/>
          <w:b/>
          <w:szCs w:val="22"/>
        </w:rPr>
        <w:t>10</w:t>
      </w:r>
      <w:r w:rsidRPr="00BC7919">
        <w:rPr>
          <w:rFonts w:ascii="Times New Roman" w:hAnsi="Times New Roman"/>
          <w:szCs w:val="22"/>
        </w:rPr>
        <w:t>.</w:t>
      </w:r>
      <w:r w:rsidRPr="00BC7919">
        <w:rPr>
          <w:rFonts w:ascii="Times New Roman" w:hAnsi="Times New Roman"/>
          <w:b/>
          <w:szCs w:val="22"/>
        </w:rPr>
        <w:t>2</w:t>
      </w:r>
      <w:r w:rsidRPr="00BC7919">
        <w:rPr>
          <w:rFonts w:ascii="Times New Roman" w:hAnsi="Times New Roman"/>
          <w:szCs w:val="22"/>
        </w:rPr>
        <w:t xml:space="preserve">. </w:t>
      </w:r>
      <w:r w:rsidR="005F6B82" w:rsidRPr="00BC7919">
        <w:rPr>
          <w:rFonts w:ascii="Times New Roman" w:hAnsi="Times New Roman"/>
          <w:szCs w:val="22"/>
        </w:rPr>
        <w:t xml:space="preserve">Установа </w:t>
      </w:r>
      <w:r w:rsidRPr="00BC7919">
        <w:rPr>
          <w:rFonts w:ascii="Times New Roman" w:hAnsi="Times New Roman"/>
          <w:szCs w:val="22"/>
        </w:rPr>
        <w:t>здійснює свою діяльність на основі поєднання принципів госпрозрахунку та бюджетного фінансування, у визначених Власником формах і порядку.</w:t>
      </w:r>
    </w:p>
    <w:p w:rsidR="00A17403" w:rsidRPr="00BC7919" w:rsidRDefault="00630901" w:rsidP="007323C3">
      <w:pPr>
        <w:widowControl w:val="0"/>
        <w:tabs>
          <w:tab w:val="left" w:pos="720"/>
        </w:tabs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ab/>
      </w:r>
      <w:r w:rsidR="00A17403" w:rsidRPr="00BC7919">
        <w:rPr>
          <w:b/>
          <w:sz w:val="22"/>
          <w:szCs w:val="22"/>
        </w:rPr>
        <w:t xml:space="preserve">10.3. </w:t>
      </w:r>
      <w:r w:rsidR="00A17403" w:rsidRPr="00BC7919">
        <w:rPr>
          <w:color w:val="000000"/>
          <w:sz w:val="22"/>
          <w:szCs w:val="22"/>
        </w:rPr>
        <w:t xml:space="preserve">Відносини </w:t>
      </w:r>
      <w:r w:rsidR="005F6B82" w:rsidRPr="00BC7919">
        <w:rPr>
          <w:sz w:val="22"/>
          <w:szCs w:val="22"/>
        </w:rPr>
        <w:t>Установи</w:t>
      </w:r>
      <w:r w:rsidR="00A17403" w:rsidRPr="00BC7919">
        <w:rPr>
          <w:color w:val="000000"/>
          <w:sz w:val="22"/>
          <w:szCs w:val="22"/>
        </w:rPr>
        <w:t xml:space="preserve"> з іншими підприємствами, організаціями, громадянами в усіх сферах господарської діяльності здійснюються на основі договорів.</w:t>
      </w:r>
    </w:p>
    <w:p w:rsidR="00A17403" w:rsidRPr="00BC7919" w:rsidRDefault="005F6B82" w:rsidP="007323C3">
      <w:pPr>
        <w:widowControl w:val="0"/>
        <w:ind w:firstLine="540"/>
        <w:jc w:val="both"/>
        <w:rPr>
          <w:color w:val="000000"/>
          <w:sz w:val="22"/>
          <w:szCs w:val="22"/>
        </w:rPr>
      </w:pPr>
      <w:r w:rsidRPr="00BC7919">
        <w:rPr>
          <w:sz w:val="22"/>
          <w:szCs w:val="22"/>
        </w:rPr>
        <w:t>Установа</w:t>
      </w:r>
      <w:r w:rsidRPr="00BC7919">
        <w:rPr>
          <w:color w:val="000000"/>
          <w:sz w:val="22"/>
          <w:szCs w:val="22"/>
        </w:rPr>
        <w:t xml:space="preserve"> вільна</w:t>
      </w:r>
      <w:r w:rsidR="00A17403" w:rsidRPr="00BC7919">
        <w:rPr>
          <w:color w:val="000000"/>
          <w:sz w:val="22"/>
          <w:szCs w:val="22"/>
        </w:rPr>
        <w:t xml:space="preserve"> у виборі предмета договору, визначенні зобов'язань, інших умов господарських взаємовідносин, що не суперечать законодавству України.</w:t>
      </w:r>
    </w:p>
    <w:p w:rsidR="00C23C10" w:rsidRPr="00BC7919" w:rsidRDefault="00EE66BF" w:rsidP="007323C3">
      <w:pPr>
        <w:widowControl w:val="0"/>
        <w:tabs>
          <w:tab w:val="left" w:pos="720"/>
        </w:tabs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</w:t>
      </w:r>
      <w:r w:rsidRPr="00BC7919">
        <w:rPr>
          <w:b/>
          <w:sz w:val="22"/>
          <w:szCs w:val="22"/>
        </w:rPr>
        <w:tab/>
        <w:t>10.4</w:t>
      </w:r>
      <w:r w:rsidR="00C23C10" w:rsidRPr="00BC7919">
        <w:rPr>
          <w:b/>
          <w:sz w:val="22"/>
          <w:szCs w:val="22"/>
        </w:rPr>
        <w:t>.</w:t>
      </w:r>
      <w:r w:rsidR="00D73B71" w:rsidRPr="00BC7919">
        <w:rPr>
          <w:b/>
          <w:sz w:val="22"/>
          <w:szCs w:val="22"/>
        </w:rPr>
        <w:t xml:space="preserve"> </w:t>
      </w:r>
      <w:r w:rsidR="005F6B82" w:rsidRPr="00BC7919">
        <w:rPr>
          <w:sz w:val="22"/>
          <w:szCs w:val="22"/>
        </w:rPr>
        <w:t>Установа</w:t>
      </w:r>
      <w:r w:rsidR="00D82C3D" w:rsidRPr="00BC7919">
        <w:rPr>
          <w:sz w:val="22"/>
          <w:szCs w:val="22"/>
        </w:rPr>
        <w:t xml:space="preserve"> має право укладати договори, </w:t>
      </w:r>
      <w:r w:rsidR="00C46B56" w:rsidRPr="00BC7919">
        <w:rPr>
          <w:sz w:val="22"/>
          <w:szCs w:val="22"/>
        </w:rPr>
        <w:t xml:space="preserve">відповідно до своєї </w:t>
      </w:r>
      <w:r w:rsidR="00D82C3D" w:rsidRPr="00BC7919">
        <w:rPr>
          <w:sz w:val="22"/>
          <w:szCs w:val="22"/>
        </w:rPr>
        <w:t xml:space="preserve"> діяльності, а також </w:t>
      </w:r>
      <w:r w:rsidR="00891870" w:rsidRPr="00BC7919">
        <w:rPr>
          <w:sz w:val="22"/>
          <w:szCs w:val="22"/>
        </w:rPr>
        <w:t xml:space="preserve">           </w:t>
      </w:r>
      <w:r w:rsidR="00D82C3D" w:rsidRPr="00BC7919">
        <w:rPr>
          <w:sz w:val="22"/>
          <w:szCs w:val="22"/>
        </w:rPr>
        <w:t xml:space="preserve">будь-які цивільно-правові угоди, передбачені чинним законодавством України, набувати майнові та особисті немайнові права, нести обов’язки, бути позивачем та відповідачем в суді, господарському та </w:t>
      </w:r>
      <w:r w:rsidRPr="00BC7919">
        <w:rPr>
          <w:sz w:val="22"/>
          <w:szCs w:val="22"/>
        </w:rPr>
        <w:t>адміністративн</w:t>
      </w:r>
      <w:r w:rsidR="00D82C3D" w:rsidRPr="00BC7919">
        <w:rPr>
          <w:sz w:val="22"/>
          <w:szCs w:val="22"/>
        </w:rPr>
        <w:t>ому суді.</w:t>
      </w:r>
    </w:p>
    <w:p w:rsidR="00D82C3D" w:rsidRPr="00BC7919" w:rsidRDefault="005F6B82" w:rsidP="008C1FE7">
      <w:pPr>
        <w:ind w:firstLine="708"/>
        <w:jc w:val="both"/>
        <w:rPr>
          <w:b/>
          <w:sz w:val="22"/>
          <w:szCs w:val="22"/>
        </w:rPr>
      </w:pPr>
      <w:r w:rsidRPr="00BC7919">
        <w:rPr>
          <w:sz w:val="22"/>
          <w:szCs w:val="22"/>
        </w:rPr>
        <w:t>Установа</w:t>
      </w:r>
      <w:r w:rsidR="004D65CE" w:rsidRPr="00BC7919">
        <w:rPr>
          <w:sz w:val="22"/>
          <w:szCs w:val="22"/>
        </w:rPr>
        <w:t xml:space="preserve"> здійснює платіжні операції у відповідності з Правилами безготівкових розрахунків.</w:t>
      </w:r>
    </w:p>
    <w:p w:rsidR="00630901" w:rsidRPr="00BC7919" w:rsidRDefault="00630901" w:rsidP="00EE66BF">
      <w:pPr>
        <w:pStyle w:val="a4"/>
        <w:tabs>
          <w:tab w:val="left" w:pos="720"/>
        </w:tabs>
        <w:spacing w:line="240" w:lineRule="auto"/>
        <w:rPr>
          <w:rFonts w:ascii="Times New Roman" w:hAnsi="Times New Roman"/>
          <w:szCs w:val="22"/>
        </w:rPr>
      </w:pPr>
      <w:r w:rsidRPr="00BC7919">
        <w:rPr>
          <w:b/>
          <w:szCs w:val="22"/>
        </w:rPr>
        <w:t xml:space="preserve">  </w:t>
      </w:r>
      <w:r w:rsidRPr="00BC7919">
        <w:rPr>
          <w:rFonts w:ascii="Times New Roman" w:hAnsi="Times New Roman"/>
          <w:b/>
          <w:szCs w:val="22"/>
        </w:rPr>
        <w:t>10</w:t>
      </w:r>
      <w:r w:rsidRPr="00BC7919">
        <w:rPr>
          <w:rFonts w:ascii="Times New Roman" w:hAnsi="Times New Roman"/>
          <w:szCs w:val="22"/>
        </w:rPr>
        <w:t>.</w:t>
      </w:r>
      <w:r w:rsidR="00EE66BF" w:rsidRPr="00BC7919">
        <w:rPr>
          <w:rFonts w:ascii="Times New Roman" w:hAnsi="Times New Roman"/>
          <w:b/>
          <w:szCs w:val="22"/>
        </w:rPr>
        <w:t>5</w:t>
      </w:r>
      <w:r w:rsidRPr="00BC7919">
        <w:rPr>
          <w:rFonts w:ascii="Times New Roman" w:hAnsi="Times New Roman"/>
          <w:szCs w:val="22"/>
        </w:rPr>
        <w:t>.</w:t>
      </w:r>
      <w:r w:rsidR="00EE66BF" w:rsidRPr="00BC7919">
        <w:rPr>
          <w:rFonts w:ascii="Times New Roman" w:hAnsi="Times New Roman"/>
          <w:szCs w:val="22"/>
        </w:rPr>
        <w:t xml:space="preserve"> </w:t>
      </w:r>
      <w:r w:rsidRPr="00BC7919">
        <w:rPr>
          <w:rFonts w:ascii="Times New Roman" w:hAnsi="Times New Roman"/>
          <w:szCs w:val="22"/>
        </w:rPr>
        <w:t xml:space="preserve">Розрахунок договірних і вільних цін на роботи і послуги </w:t>
      </w:r>
      <w:r w:rsidR="0023769A" w:rsidRPr="00BC7919">
        <w:rPr>
          <w:rFonts w:ascii="Times New Roman" w:hAnsi="Times New Roman"/>
          <w:szCs w:val="22"/>
        </w:rPr>
        <w:t>Установи</w:t>
      </w:r>
      <w:r w:rsidRPr="00BC7919">
        <w:rPr>
          <w:rFonts w:ascii="Times New Roman" w:hAnsi="Times New Roman"/>
          <w:szCs w:val="22"/>
        </w:rPr>
        <w:t xml:space="preserve"> здійснюється на основі пропорційності до тарифів, рекомендованих або встановлених уповноваженим органом з урахуванням принципів попиту і пропозиції, самоокупності, самофінансування та госпрозрахунку.</w:t>
      </w:r>
    </w:p>
    <w:p w:rsidR="00A17403" w:rsidRPr="00BC7919" w:rsidRDefault="00630901" w:rsidP="00D71974">
      <w:pPr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="00EE66BF" w:rsidRPr="00BC7919">
        <w:rPr>
          <w:b/>
          <w:sz w:val="22"/>
          <w:szCs w:val="22"/>
        </w:rPr>
        <w:t>10.6</w:t>
      </w:r>
      <w:r w:rsidR="00A17403" w:rsidRPr="00BC7919">
        <w:rPr>
          <w:b/>
          <w:sz w:val="22"/>
          <w:szCs w:val="22"/>
        </w:rPr>
        <w:t xml:space="preserve">. </w:t>
      </w:r>
      <w:r w:rsidR="0023769A" w:rsidRPr="00BC7919">
        <w:rPr>
          <w:sz w:val="22"/>
          <w:szCs w:val="22"/>
        </w:rPr>
        <w:t>Установа</w:t>
      </w:r>
      <w:r w:rsidR="0023769A" w:rsidRPr="00BC7919">
        <w:rPr>
          <w:color w:val="000000"/>
          <w:sz w:val="22"/>
          <w:szCs w:val="22"/>
        </w:rPr>
        <w:t xml:space="preserve"> зобов'язана</w:t>
      </w:r>
      <w:r w:rsidR="00CC6E23" w:rsidRPr="00BC7919">
        <w:rPr>
          <w:color w:val="000000"/>
          <w:sz w:val="22"/>
          <w:szCs w:val="22"/>
        </w:rPr>
        <w:t xml:space="preserve"> приймати та виконувати доведені до нього в установленому законодавством порядку замовлення і завдання Власника, а також враховувати їх при формуванні виробничої програми, визначенні перспектив свого економічного і соціального розвитку та виборі контрагентів</w:t>
      </w:r>
    </w:p>
    <w:p w:rsidR="00630901" w:rsidRPr="00BC7919" w:rsidRDefault="00630901" w:rsidP="00630901">
      <w:pPr>
        <w:widowControl w:val="0"/>
        <w:tabs>
          <w:tab w:val="left" w:pos="720"/>
        </w:tabs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="00EE66BF" w:rsidRPr="00BC7919">
        <w:rPr>
          <w:b/>
          <w:sz w:val="22"/>
          <w:szCs w:val="22"/>
        </w:rPr>
        <w:t>10.7</w:t>
      </w:r>
      <w:r w:rsidR="00E737E3" w:rsidRPr="00BC7919">
        <w:rPr>
          <w:b/>
          <w:sz w:val="22"/>
          <w:szCs w:val="22"/>
        </w:rPr>
        <w:t xml:space="preserve">. </w:t>
      </w:r>
      <w:r w:rsidRPr="00BC7919">
        <w:rPr>
          <w:color w:val="000000"/>
          <w:sz w:val="22"/>
          <w:szCs w:val="22"/>
        </w:rPr>
        <w:t xml:space="preserve">Списання з балансу не повністю амортизованих основних фондів, а також прискорена амортизація основних фондів </w:t>
      </w:r>
      <w:r w:rsidR="0023769A" w:rsidRPr="00BC7919">
        <w:rPr>
          <w:sz w:val="22"/>
          <w:szCs w:val="22"/>
        </w:rPr>
        <w:t>Установи</w:t>
      </w:r>
      <w:r w:rsidRPr="00BC7919">
        <w:rPr>
          <w:color w:val="000000"/>
          <w:sz w:val="22"/>
          <w:szCs w:val="22"/>
        </w:rPr>
        <w:t xml:space="preserve"> проводяться ним  згідно чинного законодавства за погодженням з</w:t>
      </w:r>
      <w:r w:rsidRPr="00BC7919">
        <w:rPr>
          <w:sz w:val="22"/>
          <w:szCs w:val="22"/>
        </w:rPr>
        <w:t xml:space="preserve"> </w:t>
      </w:r>
      <w:r w:rsidR="00891870" w:rsidRPr="00BC7919">
        <w:rPr>
          <w:sz w:val="22"/>
          <w:szCs w:val="22"/>
        </w:rPr>
        <w:t>Борщагівською сільською радою</w:t>
      </w:r>
      <w:r w:rsidRPr="00BC7919">
        <w:rPr>
          <w:color w:val="000000"/>
          <w:sz w:val="22"/>
          <w:szCs w:val="22"/>
        </w:rPr>
        <w:t>.</w:t>
      </w:r>
    </w:p>
    <w:p w:rsidR="004F178A" w:rsidRPr="00BC7919" w:rsidRDefault="00EE66BF" w:rsidP="004F178A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lastRenderedPageBreak/>
        <w:t>10.8</w:t>
      </w:r>
      <w:r w:rsidR="00A326A5" w:rsidRPr="00BC7919">
        <w:rPr>
          <w:b/>
          <w:sz w:val="22"/>
          <w:szCs w:val="22"/>
        </w:rPr>
        <w:t>.</w:t>
      </w:r>
      <w:r w:rsidR="00D73B71" w:rsidRPr="00BC7919">
        <w:rPr>
          <w:sz w:val="22"/>
          <w:szCs w:val="22"/>
        </w:rPr>
        <w:t xml:space="preserve"> </w:t>
      </w:r>
      <w:r w:rsidR="0023769A" w:rsidRPr="00BC7919">
        <w:rPr>
          <w:sz w:val="22"/>
          <w:szCs w:val="22"/>
        </w:rPr>
        <w:t>Установа</w:t>
      </w:r>
      <w:r w:rsidR="004F178A" w:rsidRPr="00BC7919">
        <w:rPr>
          <w:sz w:val="22"/>
          <w:szCs w:val="22"/>
        </w:rPr>
        <w:t xml:space="preserve"> може утворювати цільові фонди, призначені для покриття витрат,</w:t>
      </w:r>
      <w:r w:rsidR="00830142" w:rsidRPr="00BC7919">
        <w:rPr>
          <w:sz w:val="22"/>
          <w:szCs w:val="22"/>
        </w:rPr>
        <w:t xml:space="preserve"> пов’язаних зі своєю діяльністю</w:t>
      </w:r>
      <w:r w:rsidR="004F178A" w:rsidRPr="00BC7919">
        <w:rPr>
          <w:sz w:val="22"/>
          <w:szCs w:val="22"/>
        </w:rPr>
        <w:t xml:space="preserve">. </w:t>
      </w:r>
    </w:p>
    <w:p w:rsidR="00E737E3" w:rsidRPr="00BC7919" w:rsidRDefault="00630901" w:rsidP="00E737E3">
      <w:pPr>
        <w:widowControl w:val="0"/>
        <w:tabs>
          <w:tab w:val="left" w:pos="720"/>
        </w:tabs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="00EE66BF" w:rsidRPr="00BC7919">
        <w:rPr>
          <w:b/>
          <w:sz w:val="22"/>
          <w:szCs w:val="22"/>
        </w:rPr>
        <w:t>10.9</w:t>
      </w:r>
      <w:r w:rsidR="00E737E3" w:rsidRPr="00BC7919">
        <w:rPr>
          <w:b/>
          <w:sz w:val="22"/>
          <w:szCs w:val="22"/>
        </w:rPr>
        <w:t>.</w:t>
      </w:r>
      <w:r w:rsidR="00E737E3" w:rsidRPr="00BC7919">
        <w:rPr>
          <w:sz w:val="22"/>
          <w:szCs w:val="22"/>
        </w:rPr>
        <w:t xml:space="preserve"> </w:t>
      </w:r>
      <w:r w:rsidR="00E737E3" w:rsidRPr="00BC7919">
        <w:rPr>
          <w:color w:val="000000"/>
          <w:sz w:val="22"/>
          <w:szCs w:val="22"/>
        </w:rPr>
        <w:t xml:space="preserve">Порядок визначення нормативів відрахувань до цільових фондів </w:t>
      </w:r>
      <w:r w:rsidR="0023769A" w:rsidRPr="00BC7919">
        <w:rPr>
          <w:sz w:val="22"/>
          <w:szCs w:val="22"/>
        </w:rPr>
        <w:t>Установи</w:t>
      </w:r>
      <w:r w:rsidR="00E737E3" w:rsidRPr="00BC7919">
        <w:rPr>
          <w:color w:val="000000"/>
          <w:sz w:val="22"/>
          <w:szCs w:val="22"/>
        </w:rPr>
        <w:t xml:space="preserve">, їх граничні розміри, порядок формування і використання цих фондів встановлюються </w:t>
      </w:r>
      <w:r w:rsidR="0023769A" w:rsidRPr="00BC7919">
        <w:rPr>
          <w:sz w:val="22"/>
          <w:szCs w:val="22"/>
        </w:rPr>
        <w:t>Установою</w:t>
      </w:r>
      <w:r w:rsidR="00E737E3" w:rsidRPr="00BC7919">
        <w:rPr>
          <w:color w:val="000000"/>
          <w:sz w:val="22"/>
          <w:szCs w:val="22"/>
        </w:rPr>
        <w:t xml:space="preserve"> самостійно.</w:t>
      </w:r>
    </w:p>
    <w:p w:rsidR="00DB4360" w:rsidRPr="00BC7919" w:rsidRDefault="00630901" w:rsidP="00630901">
      <w:pPr>
        <w:tabs>
          <w:tab w:val="left" w:pos="720"/>
        </w:tabs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ab/>
      </w:r>
      <w:r w:rsidR="00EE66BF" w:rsidRPr="00BC7919">
        <w:rPr>
          <w:b/>
          <w:sz w:val="22"/>
          <w:szCs w:val="22"/>
        </w:rPr>
        <w:t>10.10</w:t>
      </w:r>
      <w:r w:rsidR="00DB4360" w:rsidRPr="00BC7919">
        <w:rPr>
          <w:b/>
          <w:sz w:val="22"/>
          <w:szCs w:val="22"/>
        </w:rPr>
        <w:t>.</w:t>
      </w:r>
      <w:r w:rsidR="00DB4360" w:rsidRPr="00BC7919">
        <w:rPr>
          <w:sz w:val="22"/>
          <w:szCs w:val="22"/>
        </w:rPr>
        <w:t xml:space="preserve"> </w:t>
      </w:r>
      <w:r w:rsidR="0023769A" w:rsidRPr="00BC7919">
        <w:rPr>
          <w:sz w:val="22"/>
          <w:szCs w:val="22"/>
        </w:rPr>
        <w:t>Установа</w:t>
      </w:r>
      <w:r w:rsidR="00A17403" w:rsidRPr="00BC7919">
        <w:rPr>
          <w:color w:val="000000"/>
          <w:sz w:val="22"/>
          <w:szCs w:val="22"/>
        </w:rPr>
        <w:t xml:space="preserve"> не має права безоплатно передавати належне йому майно іншим юридичним особам чи громадянам, крім випадків, передбачених законом та рішенням Власника. Відчужувати, віддавати в заставу майнові об'єкти, що належать до основних фондів, здавати в оренду цілісні майнові комплекси структурних одиниць та підрозділів </w:t>
      </w:r>
      <w:r w:rsidR="0023769A" w:rsidRPr="00BC7919">
        <w:rPr>
          <w:sz w:val="22"/>
          <w:szCs w:val="22"/>
        </w:rPr>
        <w:t>Установи</w:t>
      </w:r>
      <w:r w:rsidR="00A17403" w:rsidRPr="00BC7919">
        <w:rPr>
          <w:color w:val="000000"/>
          <w:sz w:val="22"/>
          <w:szCs w:val="22"/>
        </w:rPr>
        <w:t xml:space="preserve"> має право лише за попередньою згодою Власника і, як правило, на конкурентних засадах.</w:t>
      </w:r>
    </w:p>
    <w:p w:rsidR="00FB4724" w:rsidRPr="00BC7919" w:rsidRDefault="00FB4724" w:rsidP="007B07DF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Щодо устаткування, транспортних засобів, </w:t>
      </w:r>
      <w:r w:rsidR="00663413" w:rsidRPr="00BC7919">
        <w:rPr>
          <w:sz w:val="22"/>
          <w:szCs w:val="22"/>
        </w:rPr>
        <w:t>інвентарю</w:t>
      </w:r>
      <w:r w:rsidRPr="00BC7919">
        <w:rPr>
          <w:sz w:val="22"/>
          <w:szCs w:val="22"/>
        </w:rPr>
        <w:t xml:space="preserve">, сировини, інших матеріальних цінностей, іншого власного майна і коштів, </w:t>
      </w:r>
      <w:r w:rsidR="0023769A" w:rsidRPr="00BC7919">
        <w:rPr>
          <w:sz w:val="22"/>
          <w:szCs w:val="22"/>
        </w:rPr>
        <w:t xml:space="preserve">Установа </w:t>
      </w:r>
      <w:r w:rsidRPr="00BC7919">
        <w:rPr>
          <w:sz w:val="22"/>
          <w:szCs w:val="22"/>
        </w:rPr>
        <w:t xml:space="preserve"> має право також вчиняти будь-які дії, в тому числі, списувати їх з балансу, не заборонені чинним законодавством України і які не суперечать цьому </w:t>
      </w:r>
      <w:r w:rsidR="0023769A" w:rsidRPr="00BC7919">
        <w:rPr>
          <w:sz w:val="22"/>
          <w:szCs w:val="22"/>
        </w:rPr>
        <w:t>Положенню</w:t>
      </w:r>
      <w:r w:rsidRPr="00BC7919">
        <w:rPr>
          <w:sz w:val="22"/>
          <w:szCs w:val="22"/>
        </w:rPr>
        <w:t>.</w:t>
      </w:r>
    </w:p>
    <w:p w:rsidR="00D71974" w:rsidRPr="00BC7919" w:rsidRDefault="00D71974" w:rsidP="00B51A97">
      <w:pPr>
        <w:ind w:firstLine="708"/>
        <w:jc w:val="center"/>
        <w:rPr>
          <w:b/>
          <w:sz w:val="22"/>
          <w:szCs w:val="22"/>
        </w:rPr>
      </w:pPr>
    </w:p>
    <w:p w:rsidR="00DB0B11" w:rsidRPr="00BC7919" w:rsidRDefault="00DB0B11" w:rsidP="00B51A97">
      <w:pPr>
        <w:ind w:firstLine="708"/>
        <w:jc w:val="center"/>
        <w:rPr>
          <w:b/>
          <w:sz w:val="22"/>
          <w:szCs w:val="22"/>
          <w:lang w:val="ru-RU"/>
        </w:rPr>
      </w:pPr>
      <w:r w:rsidRPr="00BC7919">
        <w:rPr>
          <w:b/>
          <w:sz w:val="22"/>
          <w:szCs w:val="22"/>
        </w:rPr>
        <w:t>ХІІ.</w:t>
      </w:r>
      <w:r w:rsidR="00D73B71" w:rsidRPr="00BC7919">
        <w:rPr>
          <w:b/>
          <w:sz w:val="22"/>
          <w:szCs w:val="22"/>
        </w:rPr>
        <w:t xml:space="preserve"> </w:t>
      </w:r>
      <w:r w:rsidR="00071571" w:rsidRPr="00BC7919">
        <w:rPr>
          <w:b/>
          <w:sz w:val="22"/>
          <w:szCs w:val="22"/>
        </w:rPr>
        <w:t xml:space="preserve">ТРУДОВИЙ КОЛЕКТИВ </w:t>
      </w:r>
      <w:r w:rsidR="0023769A" w:rsidRPr="00BC7919">
        <w:rPr>
          <w:b/>
          <w:sz w:val="22"/>
          <w:szCs w:val="22"/>
        </w:rPr>
        <w:t>УСТАНОВИ</w:t>
      </w:r>
    </w:p>
    <w:p w:rsidR="00EF5068" w:rsidRPr="00BC7919" w:rsidRDefault="00EF5068" w:rsidP="004F178A">
      <w:pPr>
        <w:tabs>
          <w:tab w:val="left" w:pos="720"/>
        </w:tabs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12.1.</w:t>
      </w:r>
      <w:r w:rsidR="00D73B71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Усі громадяни, які своєю працею беруть участь в діяльності </w:t>
      </w:r>
      <w:r w:rsidR="0023769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на основі трудового договору (контракту або угоди), а також інших форм, що регулюють трудові відносини працівника з </w:t>
      </w:r>
      <w:r w:rsidR="0023769A" w:rsidRPr="00BC7919">
        <w:rPr>
          <w:sz w:val="22"/>
          <w:szCs w:val="22"/>
        </w:rPr>
        <w:t>Установою</w:t>
      </w:r>
      <w:r w:rsidRPr="00BC7919">
        <w:rPr>
          <w:sz w:val="22"/>
          <w:szCs w:val="22"/>
        </w:rPr>
        <w:t>, складають його трудовий колектив. Повноваження трудового колективу реалізуються його загальними зборами</w:t>
      </w:r>
      <w:r w:rsidR="00C42CD8" w:rsidRPr="00BC7919">
        <w:rPr>
          <w:sz w:val="22"/>
          <w:szCs w:val="22"/>
        </w:rPr>
        <w:t xml:space="preserve"> або уповноваженим ними органом відповідно до </w:t>
      </w:r>
      <w:r w:rsidR="00A0635F" w:rsidRPr="00BC7919">
        <w:rPr>
          <w:sz w:val="22"/>
          <w:szCs w:val="22"/>
        </w:rPr>
        <w:t>чинного законодавства</w:t>
      </w:r>
      <w:r w:rsidR="00C42CD8" w:rsidRPr="00BC7919">
        <w:rPr>
          <w:sz w:val="22"/>
          <w:szCs w:val="22"/>
        </w:rPr>
        <w:t xml:space="preserve">. </w:t>
      </w:r>
    </w:p>
    <w:p w:rsidR="00EF5068" w:rsidRPr="00BC7919" w:rsidRDefault="00EF5068" w:rsidP="007B07DF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12.2.</w:t>
      </w:r>
      <w:r w:rsidR="00D73B71" w:rsidRPr="00BC7919">
        <w:rPr>
          <w:sz w:val="22"/>
          <w:szCs w:val="22"/>
        </w:rPr>
        <w:t xml:space="preserve"> </w:t>
      </w:r>
      <w:r w:rsidR="00C42CD8" w:rsidRPr="00BC7919">
        <w:rPr>
          <w:sz w:val="22"/>
          <w:szCs w:val="22"/>
        </w:rPr>
        <w:t xml:space="preserve">Трудові відносини працівників </w:t>
      </w:r>
      <w:r w:rsidR="0023769A" w:rsidRPr="00BC7919">
        <w:rPr>
          <w:sz w:val="22"/>
          <w:szCs w:val="22"/>
        </w:rPr>
        <w:t>Установи</w:t>
      </w:r>
      <w:r w:rsidR="00C42CD8" w:rsidRPr="00BC7919">
        <w:rPr>
          <w:sz w:val="22"/>
          <w:szCs w:val="22"/>
        </w:rPr>
        <w:t xml:space="preserve"> регулюються трудовим законодавством України з урахуванням положень цього </w:t>
      </w:r>
      <w:r w:rsidR="0023769A" w:rsidRPr="00BC7919">
        <w:rPr>
          <w:sz w:val="22"/>
          <w:szCs w:val="22"/>
        </w:rPr>
        <w:t>Положення</w:t>
      </w:r>
      <w:r w:rsidR="00C42CD8" w:rsidRPr="00BC7919">
        <w:rPr>
          <w:sz w:val="22"/>
          <w:szCs w:val="22"/>
        </w:rPr>
        <w:t xml:space="preserve">, а також правилами внутрішнього розпорядку </w:t>
      </w:r>
      <w:r w:rsidR="0023769A" w:rsidRPr="00BC7919">
        <w:rPr>
          <w:sz w:val="22"/>
          <w:szCs w:val="22"/>
        </w:rPr>
        <w:t>Установи</w:t>
      </w:r>
      <w:r w:rsidR="00C42CD8" w:rsidRPr="00BC7919">
        <w:rPr>
          <w:sz w:val="22"/>
          <w:szCs w:val="22"/>
        </w:rPr>
        <w:t>.</w:t>
      </w:r>
    </w:p>
    <w:p w:rsidR="00C42CD8" w:rsidRPr="00BC7919" w:rsidRDefault="00CC6B60" w:rsidP="007B07DF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12.3.</w:t>
      </w:r>
      <w:r w:rsidR="00D73B71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>До компетенції загальних зборів трудового колективу відносяться:</w:t>
      </w:r>
    </w:p>
    <w:p w:rsidR="00CC6B60" w:rsidRPr="00BC7919" w:rsidRDefault="00D73B71" w:rsidP="007B07DF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CC6B60" w:rsidRPr="00BC7919">
        <w:rPr>
          <w:b/>
          <w:sz w:val="22"/>
          <w:szCs w:val="22"/>
        </w:rPr>
        <w:t>1)</w:t>
      </w:r>
      <w:r w:rsidR="00E737E3" w:rsidRPr="00BC7919">
        <w:rPr>
          <w:b/>
          <w:sz w:val="22"/>
          <w:szCs w:val="22"/>
        </w:rPr>
        <w:t xml:space="preserve">  </w:t>
      </w:r>
      <w:r w:rsidRPr="00BC7919">
        <w:rPr>
          <w:sz w:val="22"/>
          <w:szCs w:val="22"/>
        </w:rPr>
        <w:t xml:space="preserve"> </w:t>
      </w:r>
      <w:r w:rsidR="00CC6B60" w:rsidRPr="00BC7919">
        <w:rPr>
          <w:sz w:val="22"/>
          <w:szCs w:val="22"/>
        </w:rPr>
        <w:t xml:space="preserve">розгляд і </w:t>
      </w:r>
      <w:r w:rsidR="00694D0B" w:rsidRPr="00BC7919">
        <w:rPr>
          <w:sz w:val="22"/>
          <w:szCs w:val="22"/>
        </w:rPr>
        <w:t>прийнятт</w:t>
      </w:r>
      <w:r w:rsidR="00CC6B60" w:rsidRPr="00BC7919">
        <w:rPr>
          <w:sz w:val="22"/>
          <w:szCs w:val="22"/>
        </w:rPr>
        <w:t>я колективного договору;</w:t>
      </w:r>
    </w:p>
    <w:p w:rsidR="00CC6B60" w:rsidRPr="00BC7919" w:rsidRDefault="00D73B71" w:rsidP="00D73B71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CC6B60" w:rsidRPr="00BC7919">
        <w:rPr>
          <w:b/>
          <w:sz w:val="22"/>
          <w:szCs w:val="22"/>
        </w:rPr>
        <w:t>2)</w:t>
      </w:r>
      <w:r w:rsidR="00E737E3" w:rsidRPr="00BC7919">
        <w:rPr>
          <w:sz w:val="22"/>
          <w:szCs w:val="22"/>
        </w:rPr>
        <w:t xml:space="preserve"> </w:t>
      </w:r>
      <w:r w:rsidR="00CC6B60" w:rsidRPr="00BC7919">
        <w:rPr>
          <w:sz w:val="22"/>
          <w:szCs w:val="22"/>
        </w:rPr>
        <w:t xml:space="preserve">визначення і затвердження переліку соціальних пільг, які можуть бути надані працівникам </w:t>
      </w:r>
      <w:r w:rsidR="0023769A" w:rsidRPr="00BC7919">
        <w:rPr>
          <w:sz w:val="22"/>
          <w:szCs w:val="22"/>
        </w:rPr>
        <w:t>Установи</w:t>
      </w:r>
      <w:r w:rsidR="00CC6B60" w:rsidRPr="00BC7919">
        <w:rPr>
          <w:sz w:val="22"/>
          <w:szCs w:val="22"/>
        </w:rPr>
        <w:t>;</w:t>
      </w:r>
    </w:p>
    <w:p w:rsidR="00CC6B60" w:rsidRPr="00BC7919" w:rsidRDefault="00D73B71" w:rsidP="007B07DF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CC6B60" w:rsidRPr="00BC7919">
        <w:rPr>
          <w:b/>
          <w:sz w:val="22"/>
          <w:szCs w:val="22"/>
        </w:rPr>
        <w:t>3)</w:t>
      </w:r>
      <w:r w:rsidRPr="00BC7919">
        <w:rPr>
          <w:sz w:val="22"/>
          <w:szCs w:val="22"/>
        </w:rPr>
        <w:t xml:space="preserve"> </w:t>
      </w:r>
      <w:r w:rsidR="00E737E3" w:rsidRPr="00BC7919">
        <w:rPr>
          <w:sz w:val="22"/>
          <w:szCs w:val="22"/>
        </w:rPr>
        <w:t xml:space="preserve"> </w:t>
      </w:r>
      <w:r w:rsidR="00CC6B60" w:rsidRPr="00BC7919">
        <w:rPr>
          <w:sz w:val="22"/>
          <w:szCs w:val="22"/>
        </w:rPr>
        <w:t>участь у матеріальному і моральному стимулюванню продуктивної праці, заохочення до винахідницької і раціоналізаторської діяльності;</w:t>
      </w:r>
    </w:p>
    <w:p w:rsidR="00CC6B60" w:rsidRPr="00BC7919" w:rsidRDefault="00D73B71" w:rsidP="007B07DF">
      <w:pPr>
        <w:ind w:firstLine="708"/>
        <w:jc w:val="both"/>
        <w:rPr>
          <w:b/>
          <w:i/>
          <w:sz w:val="22"/>
          <w:szCs w:val="22"/>
          <w:u w:val="single"/>
        </w:rPr>
      </w:pPr>
      <w:r w:rsidRPr="00BC7919">
        <w:rPr>
          <w:b/>
          <w:sz w:val="22"/>
          <w:szCs w:val="22"/>
        </w:rPr>
        <w:t xml:space="preserve"> 4) </w:t>
      </w:r>
      <w:r w:rsidR="00983F91" w:rsidRPr="00BC7919">
        <w:rPr>
          <w:sz w:val="22"/>
          <w:szCs w:val="22"/>
        </w:rPr>
        <w:t>прийняття рішення про вихід з пропозицією</w:t>
      </w:r>
      <w:r w:rsidR="00694D0B" w:rsidRPr="00BC7919">
        <w:rPr>
          <w:sz w:val="22"/>
          <w:szCs w:val="22"/>
        </w:rPr>
        <w:t xml:space="preserve"> </w:t>
      </w:r>
      <w:r w:rsidR="00983F91" w:rsidRPr="00BC7919">
        <w:rPr>
          <w:sz w:val="22"/>
          <w:szCs w:val="22"/>
        </w:rPr>
        <w:t xml:space="preserve">до Власника </w:t>
      </w:r>
      <w:r w:rsidR="00694D0B" w:rsidRPr="00BC7919">
        <w:rPr>
          <w:sz w:val="22"/>
          <w:szCs w:val="22"/>
        </w:rPr>
        <w:t>щодо приватизації</w:t>
      </w:r>
      <w:r w:rsidR="00983F91" w:rsidRPr="00BC7919">
        <w:rPr>
          <w:sz w:val="22"/>
          <w:szCs w:val="22"/>
        </w:rPr>
        <w:t xml:space="preserve"> </w:t>
      </w:r>
      <w:r w:rsidR="0023769A" w:rsidRPr="00BC7919">
        <w:rPr>
          <w:sz w:val="22"/>
          <w:szCs w:val="22"/>
        </w:rPr>
        <w:t>Установи</w:t>
      </w:r>
      <w:r w:rsidR="00983F91" w:rsidRPr="00BC7919">
        <w:rPr>
          <w:sz w:val="22"/>
          <w:szCs w:val="22"/>
        </w:rPr>
        <w:t>.</w:t>
      </w:r>
    </w:p>
    <w:p w:rsidR="00DB4360" w:rsidRPr="00BC7919" w:rsidRDefault="00DB4360" w:rsidP="00DB4360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12.</w:t>
      </w:r>
      <w:r w:rsidR="007F2A22" w:rsidRPr="00BC7919">
        <w:rPr>
          <w:b/>
          <w:sz w:val="22"/>
          <w:szCs w:val="22"/>
        </w:rPr>
        <w:t>4</w:t>
      </w:r>
      <w:r w:rsidRPr="00BC7919">
        <w:rPr>
          <w:b/>
          <w:sz w:val="22"/>
          <w:szCs w:val="22"/>
        </w:rPr>
        <w:t xml:space="preserve">. </w:t>
      </w:r>
      <w:r w:rsidRPr="00BC7919">
        <w:rPr>
          <w:sz w:val="22"/>
          <w:szCs w:val="22"/>
        </w:rPr>
        <w:t>Право укладання колективного</w:t>
      </w:r>
      <w:r w:rsidR="00CC6E23" w:rsidRPr="00BC7919">
        <w:rPr>
          <w:sz w:val="22"/>
          <w:szCs w:val="22"/>
        </w:rPr>
        <w:t xml:space="preserve"> </w:t>
      </w:r>
      <w:r w:rsidR="00127E06" w:rsidRPr="00BC7919">
        <w:rPr>
          <w:sz w:val="22"/>
          <w:szCs w:val="22"/>
        </w:rPr>
        <w:t>договору</w:t>
      </w:r>
      <w:r w:rsidRPr="00BC7919">
        <w:rPr>
          <w:sz w:val="22"/>
          <w:szCs w:val="22"/>
        </w:rPr>
        <w:t xml:space="preserve"> надається директору </w:t>
      </w:r>
      <w:r w:rsidR="0023769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, а від імені членів трудового колективу </w:t>
      </w:r>
      <w:r w:rsidR="0023769A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– уповноваженим загальним збором трудового колективу на те представником.</w:t>
      </w:r>
    </w:p>
    <w:p w:rsidR="00251290" w:rsidRPr="00BC7919" w:rsidRDefault="00251290" w:rsidP="007B07DF">
      <w:pPr>
        <w:ind w:firstLine="708"/>
        <w:jc w:val="both"/>
        <w:rPr>
          <w:sz w:val="22"/>
          <w:szCs w:val="22"/>
        </w:rPr>
      </w:pPr>
    </w:p>
    <w:p w:rsidR="006D66E6" w:rsidRPr="00BC7919" w:rsidRDefault="006D66E6" w:rsidP="00B51A97">
      <w:pPr>
        <w:ind w:firstLine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ХІІІ.</w:t>
      </w:r>
      <w:r w:rsidR="00D73B71" w:rsidRPr="00BC7919">
        <w:rPr>
          <w:b/>
          <w:sz w:val="22"/>
          <w:szCs w:val="22"/>
        </w:rPr>
        <w:t xml:space="preserve"> </w:t>
      </w:r>
      <w:r w:rsidR="00071571" w:rsidRPr="00BC7919">
        <w:rPr>
          <w:b/>
          <w:sz w:val="22"/>
          <w:szCs w:val="22"/>
        </w:rPr>
        <w:t>ОПЛАТА ПРАЦІ</w:t>
      </w:r>
    </w:p>
    <w:p w:rsidR="004F178A" w:rsidRPr="00BC7919" w:rsidRDefault="004F178A" w:rsidP="00BF3EB5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13.1. </w:t>
      </w:r>
      <w:r w:rsidR="0023769A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визначає та подає на затвердження до </w:t>
      </w:r>
      <w:r w:rsidR="00E01C2F" w:rsidRPr="00BC7919">
        <w:rPr>
          <w:sz w:val="22"/>
          <w:szCs w:val="22"/>
        </w:rPr>
        <w:t>сільської ради</w:t>
      </w:r>
      <w:r w:rsidRPr="00BC7919">
        <w:rPr>
          <w:sz w:val="22"/>
          <w:szCs w:val="22"/>
        </w:rPr>
        <w:t xml:space="preserve"> форми та систему оплати праці своїх працівників з урахуванням дотримання вимог, пов’язаних з використанням бюджетних коштів та згідно чинного законодавства, режим праці, встановлює пільги по праці, гарантії та компенсації, систему заохочення та преміювання своїх працівників.</w:t>
      </w:r>
    </w:p>
    <w:p w:rsidR="004F178A" w:rsidRPr="00BC7919" w:rsidRDefault="00A0635F" w:rsidP="00BF3EB5">
      <w:pPr>
        <w:ind w:firstLine="708"/>
        <w:jc w:val="both"/>
        <w:rPr>
          <w:b/>
          <w:i/>
          <w:sz w:val="22"/>
          <w:szCs w:val="22"/>
          <w:u w:val="single"/>
        </w:rPr>
      </w:pPr>
      <w:r w:rsidRPr="00BC7919">
        <w:rPr>
          <w:b/>
          <w:sz w:val="22"/>
          <w:szCs w:val="22"/>
        </w:rPr>
        <w:t>13.2</w:t>
      </w:r>
      <w:r w:rsidR="004F178A" w:rsidRPr="00BC7919">
        <w:rPr>
          <w:b/>
          <w:sz w:val="22"/>
          <w:szCs w:val="22"/>
        </w:rPr>
        <w:t xml:space="preserve">. </w:t>
      </w:r>
      <w:r w:rsidR="004F178A" w:rsidRPr="00BC7919">
        <w:rPr>
          <w:sz w:val="22"/>
          <w:szCs w:val="22"/>
        </w:rPr>
        <w:t>Форма та система оплати праці, її режим, пільги, гарантії і компенсації, додаткова заробітна плата, система заохочення та преміювання працівників закріплюються у колективному договорі.</w:t>
      </w:r>
    </w:p>
    <w:p w:rsidR="004F178A" w:rsidRPr="00BC7919" w:rsidRDefault="00A0635F" w:rsidP="004F178A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13.3</w:t>
      </w:r>
      <w:r w:rsidR="004F178A" w:rsidRPr="00BC7919">
        <w:rPr>
          <w:b/>
          <w:sz w:val="22"/>
          <w:szCs w:val="22"/>
        </w:rPr>
        <w:t>.</w:t>
      </w:r>
      <w:r w:rsidR="00530F16" w:rsidRPr="00BC7919">
        <w:rPr>
          <w:sz w:val="22"/>
          <w:szCs w:val="22"/>
        </w:rPr>
        <w:t xml:space="preserve"> Умови праці та її оплата в</w:t>
      </w:r>
      <w:r w:rsidR="004F178A" w:rsidRPr="00BC7919">
        <w:rPr>
          <w:sz w:val="22"/>
          <w:szCs w:val="22"/>
        </w:rPr>
        <w:t xml:space="preserve"> </w:t>
      </w:r>
      <w:r w:rsidR="00530F16" w:rsidRPr="00BC7919">
        <w:rPr>
          <w:sz w:val="22"/>
          <w:szCs w:val="22"/>
        </w:rPr>
        <w:t>Установ</w:t>
      </w:r>
      <w:r w:rsidR="004F178A" w:rsidRPr="00BC7919">
        <w:rPr>
          <w:sz w:val="22"/>
          <w:szCs w:val="22"/>
        </w:rPr>
        <w:t>і не можуть бути гірше за умови встановлені чинним законодавством.</w:t>
      </w:r>
    </w:p>
    <w:p w:rsidR="00251290" w:rsidRPr="00BC7919" w:rsidRDefault="00251290" w:rsidP="007B07DF">
      <w:pPr>
        <w:ind w:firstLine="708"/>
        <w:jc w:val="both"/>
        <w:rPr>
          <w:sz w:val="22"/>
          <w:szCs w:val="22"/>
        </w:rPr>
      </w:pPr>
    </w:p>
    <w:p w:rsidR="00251290" w:rsidRPr="00BC7919" w:rsidRDefault="00251290" w:rsidP="00B51A97">
      <w:pPr>
        <w:ind w:firstLine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Х</w:t>
      </w:r>
      <w:r w:rsidRPr="00BC7919">
        <w:rPr>
          <w:b/>
          <w:sz w:val="22"/>
          <w:szCs w:val="22"/>
          <w:lang w:val="en-US"/>
        </w:rPr>
        <w:t>IV</w:t>
      </w:r>
      <w:r w:rsidRPr="00BC7919">
        <w:rPr>
          <w:b/>
          <w:sz w:val="22"/>
          <w:szCs w:val="22"/>
        </w:rPr>
        <w:t>.</w:t>
      </w:r>
      <w:r w:rsidR="00B00510" w:rsidRPr="00BC7919">
        <w:rPr>
          <w:b/>
          <w:sz w:val="22"/>
          <w:szCs w:val="22"/>
        </w:rPr>
        <w:t xml:space="preserve"> </w:t>
      </w:r>
      <w:r w:rsidR="00071571" w:rsidRPr="00BC7919">
        <w:rPr>
          <w:b/>
          <w:sz w:val="22"/>
          <w:szCs w:val="22"/>
        </w:rPr>
        <w:t>СОЦІАЛЬНЕ ЗАБЕЗПЕЧЕННЯ</w:t>
      </w:r>
    </w:p>
    <w:p w:rsidR="004F178A" w:rsidRPr="00BC7919" w:rsidRDefault="00E737E3" w:rsidP="004F178A">
      <w:pPr>
        <w:widowControl w:val="0"/>
        <w:tabs>
          <w:tab w:val="left" w:pos="720"/>
        </w:tabs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sz w:val="22"/>
          <w:szCs w:val="22"/>
        </w:rPr>
        <w:t xml:space="preserve">   </w:t>
      </w:r>
      <w:r w:rsidR="004F178A" w:rsidRPr="00BC7919">
        <w:rPr>
          <w:b/>
          <w:sz w:val="22"/>
          <w:szCs w:val="22"/>
        </w:rPr>
        <w:t xml:space="preserve">14.1. </w:t>
      </w:r>
      <w:r w:rsidR="004F178A" w:rsidRPr="00BC7919">
        <w:rPr>
          <w:color w:val="000000"/>
          <w:sz w:val="22"/>
          <w:szCs w:val="22"/>
        </w:rPr>
        <w:t xml:space="preserve">Питання щодо поліпшення умов праці, життя і здоров'я, гарантії обов'язкового медичного страхування працівників </w:t>
      </w:r>
      <w:r w:rsidR="00530F16" w:rsidRPr="00BC7919">
        <w:rPr>
          <w:sz w:val="22"/>
          <w:szCs w:val="22"/>
        </w:rPr>
        <w:t>Установи</w:t>
      </w:r>
      <w:r w:rsidR="004F178A" w:rsidRPr="00BC7919">
        <w:rPr>
          <w:color w:val="000000"/>
          <w:sz w:val="22"/>
          <w:szCs w:val="22"/>
        </w:rPr>
        <w:t xml:space="preserve"> та їх сімей, а також інші питання соціального розвитку вирішуються</w:t>
      </w:r>
      <w:r w:rsidR="00A0635F" w:rsidRPr="00BC7919">
        <w:rPr>
          <w:color w:val="000000"/>
          <w:sz w:val="22"/>
          <w:szCs w:val="22"/>
        </w:rPr>
        <w:t xml:space="preserve"> трудовим колективом</w:t>
      </w:r>
      <w:r w:rsidR="004F178A" w:rsidRPr="00BC7919">
        <w:rPr>
          <w:color w:val="000000"/>
          <w:sz w:val="22"/>
          <w:szCs w:val="22"/>
        </w:rPr>
        <w:t xml:space="preserve"> від</w:t>
      </w:r>
      <w:r w:rsidR="00A0635F" w:rsidRPr="00BC7919">
        <w:rPr>
          <w:color w:val="000000"/>
          <w:sz w:val="22"/>
          <w:szCs w:val="22"/>
        </w:rPr>
        <w:t>повідно до чинного законодавства</w:t>
      </w:r>
      <w:r w:rsidR="004F178A" w:rsidRPr="00BC7919">
        <w:rPr>
          <w:color w:val="000000"/>
          <w:sz w:val="22"/>
          <w:szCs w:val="22"/>
        </w:rPr>
        <w:t>.</w:t>
      </w:r>
    </w:p>
    <w:p w:rsidR="004F178A" w:rsidRPr="00BC7919" w:rsidRDefault="004F178A" w:rsidP="004F178A">
      <w:pPr>
        <w:widowControl w:val="0"/>
        <w:ind w:firstLine="540"/>
        <w:jc w:val="both"/>
        <w:rPr>
          <w:color w:val="000000"/>
          <w:sz w:val="22"/>
          <w:szCs w:val="22"/>
        </w:rPr>
      </w:pPr>
      <w:r w:rsidRPr="00BC7919">
        <w:rPr>
          <w:b/>
          <w:color w:val="000000"/>
          <w:sz w:val="22"/>
          <w:szCs w:val="22"/>
        </w:rPr>
        <w:t xml:space="preserve">   14.2.</w:t>
      </w:r>
      <w:r w:rsidRPr="00BC7919">
        <w:rPr>
          <w:color w:val="000000"/>
          <w:sz w:val="22"/>
          <w:szCs w:val="22"/>
        </w:rPr>
        <w:t xml:space="preserve"> </w:t>
      </w:r>
      <w:r w:rsidR="00530F16" w:rsidRPr="00BC7919">
        <w:rPr>
          <w:sz w:val="22"/>
          <w:szCs w:val="22"/>
        </w:rPr>
        <w:t>Установа</w:t>
      </w:r>
      <w:r w:rsidRPr="00BC7919">
        <w:rPr>
          <w:color w:val="000000"/>
          <w:sz w:val="22"/>
          <w:szCs w:val="22"/>
        </w:rPr>
        <w:t xml:space="preserve"> забезпечує підготовку кваліфікованих робітників та спеціалістів, їх економічне і професійне навчання як у власних навчальних закладах, так і в інших навчальних закладах за відповідними угодами. </w:t>
      </w:r>
      <w:r w:rsidR="00530F16" w:rsidRPr="00BC7919">
        <w:rPr>
          <w:sz w:val="22"/>
          <w:szCs w:val="22"/>
        </w:rPr>
        <w:t>Установа</w:t>
      </w:r>
      <w:r w:rsidRPr="00BC7919">
        <w:rPr>
          <w:color w:val="000000"/>
          <w:sz w:val="22"/>
          <w:szCs w:val="22"/>
        </w:rPr>
        <w:t xml:space="preserve"> надає пільги відповідно до закону своїм працівникам, які навчаються без відриву від виробництва.</w:t>
      </w:r>
    </w:p>
    <w:p w:rsidR="004F178A" w:rsidRPr="00BC7919" w:rsidRDefault="004F178A" w:rsidP="004F178A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14.3.</w:t>
      </w:r>
      <w:r w:rsidRPr="00BC7919">
        <w:rPr>
          <w:sz w:val="22"/>
          <w:szCs w:val="22"/>
        </w:rPr>
        <w:t xml:space="preserve"> </w:t>
      </w:r>
      <w:r w:rsidR="00530F16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має право за рахунок власних коштів встановлювати такі пільги працівникам:</w:t>
      </w:r>
    </w:p>
    <w:p w:rsidR="004F178A" w:rsidRPr="00BC7919" w:rsidRDefault="004F178A" w:rsidP="004F178A">
      <w:pPr>
        <w:ind w:firstLine="708"/>
        <w:jc w:val="both"/>
        <w:rPr>
          <w:i/>
          <w:sz w:val="22"/>
          <w:szCs w:val="22"/>
          <w:u w:val="single"/>
        </w:rPr>
      </w:pPr>
      <w:r w:rsidRPr="00BC7919">
        <w:rPr>
          <w:b/>
          <w:sz w:val="22"/>
          <w:szCs w:val="22"/>
        </w:rPr>
        <w:t xml:space="preserve"> 1) </w:t>
      </w:r>
      <w:r w:rsidRPr="00BC7919">
        <w:rPr>
          <w:sz w:val="22"/>
          <w:szCs w:val="22"/>
        </w:rPr>
        <w:t>оплату проїзду в міському транспорті;</w:t>
      </w:r>
    </w:p>
    <w:p w:rsidR="004F178A" w:rsidRPr="00BC7919" w:rsidRDefault="004F178A" w:rsidP="004F178A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2)</w:t>
      </w:r>
      <w:r w:rsidRPr="00BC7919">
        <w:rPr>
          <w:sz w:val="22"/>
          <w:szCs w:val="22"/>
        </w:rPr>
        <w:t xml:space="preserve"> надання допомоги на оздоровлення;</w:t>
      </w:r>
    </w:p>
    <w:p w:rsidR="004F178A" w:rsidRPr="00BC7919" w:rsidRDefault="004F178A" w:rsidP="004F178A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lastRenderedPageBreak/>
        <w:t xml:space="preserve"> </w:t>
      </w:r>
      <w:r w:rsidRPr="00BC7919">
        <w:rPr>
          <w:b/>
          <w:sz w:val="22"/>
          <w:szCs w:val="22"/>
        </w:rPr>
        <w:t>3)</w:t>
      </w:r>
      <w:r w:rsidRPr="00BC7919">
        <w:rPr>
          <w:sz w:val="22"/>
          <w:szCs w:val="22"/>
        </w:rPr>
        <w:t xml:space="preserve"> відпуск товарів, робіт і послуг працівникам Підприємства по пільговим цінам;</w:t>
      </w:r>
    </w:p>
    <w:p w:rsidR="004F178A" w:rsidRPr="00BC7919" w:rsidRDefault="004F178A" w:rsidP="004F178A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4)</w:t>
      </w:r>
      <w:r w:rsidRPr="00BC7919">
        <w:rPr>
          <w:sz w:val="22"/>
          <w:szCs w:val="22"/>
        </w:rPr>
        <w:t xml:space="preserve"> надання позичок, кредитів та інших пільг, якщо це не суперечить чинному законодавству.</w:t>
      </w:r>
    </w:p>
    <w:p w:rsidR="004F178A" w:rsidRPr="00BC7919" w:rsidRDefault="004F178A" w:rsidP="00887DE0">
      <w:pPr>
        <w:tabs>
          <w:tab w:val="left" w:pos="720"/>
        </w:tabs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14.4.</w:t>
      </w:r>
      <w:r w:rsidRPr="00BC7919">
        <w:rPr>
          <w:sz w:val="22"/>
          <w:szCs w:val="22"/>
        </w:rPr>
        <w:t xml:space="preserve"> Власник, органи управління підприємства зобов'язані забезпечити для всіх працівників </w:t>
      </w:r>
      <w:r w:rsidR="00530F16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належні і безпечні умови праці. </w:t>
      </w:r>
      <w:r w:rsidR="00530F16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несе відповідальність в установленому законом порядку за шкоду, завдану здоров'ю та працездатності його працівників.</w:t>
      </w:r>
    </w:p>
    <w:p w:rsidR="004F178A" w:rsidRPr="00BC7919" w:rsidRDefault="004F178A" w:rsidP="00887DE0">
      <w:pPr>
        <w:widowControl w:val="0"/>
        <w:ind w:firstLine="540"/>
        <w:jc w:val="both"/>
        <w:rPr>
          <w:color w:val="000000"/>
          <w:sz w:val="22"/>
          <w:szCs w:val="22"/>
        </w:rPr>
      </w:pPr>
      <w:r w:rsidRPr="00BC7919">
        <w:rPr>
          <w:sz w:val="22"/>
          <w:szCs w:val="22"/>
        </w:rPr>
        <w:tab/>
      </w:r>
      <w:r w:rsidRPr="00BC7919">
        <w:rPr>
          <w:b/>
          <w:sz w:val="22"/>
          <w:szCs w:val="22"/>
        </w:rPr>
        <w:t>14.5.</w:t>
      </w:r>
      <w:r w:rsidRPr="00BC7919">
        <w:rPr>
          <w:color w:val="000000"/>
          <w:sz w:val="22"/>
          <w:szCs w:val="22"/>
        </w:rPr>
        <w:t xml:space="preserve"> </w:t>
      </w:r>
      <w:r w:rsidR="00530F16" w:rsidRPr="00BC7919">
        <w:rPr>
          <w:sz w:val="22"/>
          <w:szCs w:val="22"/>
        </w:rPr>
        <w:t>Установа</w:t>
      </w:r>
      <w:r w:rsidRPr="00BC7919">
        <w:rPr>
          <w:color w:val="000000"/>
          <w:sz w:val="22"/>
          <w:szCs w:val="22"/>
        </w:rPr>
        <w:t xml:space="preserve"> самостійно встановлює для своїх працівників додаткові відпустки, скорочений робочий день та інші пільги, а також має право заохочувати працівників інших підприємств, установ, організацій, які його обслуговують.</w:t>
      </w:r>
    </w:p>
    <w:p w:rsidR="004F178A" w:rsidRPr="00BC7919" w:rsidRDefault="004F178A" w:rsidP="00887DE0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</w:t>
      </w:r>
      <w:r w:rsidR="00255C06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 xml:space="preserve"> 14.6. </w:t>
      </w:r>
      <w:r w:rsidR="00160BC5" w:rsidRPr="00BC7919">
        <w:rPr>
          <w:sz w:val="22"/>
          <w:szCs w:val="22"/>
        </w:rPr>
        <w:t>Установа</w:t>
      </w:r>
      <w:r w:rsidRPr="00BC7919">
        <w:rPr>
          <w:sz w:val="22"/>
          <w:szCs w:val="22"/>
        </w:rPr>
        <w:t xml:space="preserve"> має право за рахунок власних коштів оплачувати своїм працівникам витрати по відрядженням, харчуванню, утриманню дітей в дошкільних та навчальних закладах, а також фінансувати інші заходи, пов’язані з переговорами, укладенням угод, прийманням партнерів та іншими контактами в інтересах </w:t>
      </w:r>
      <w:r w:rsidR="00160BC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(представницькі витрати).</w:t>
      </w:r>
    </w:p>
    <w:p w:rsidR="00447D99" w:rsidRPr="00BC7919" w:rsidRDefault="00447D99" w:rsidP="007B07DF">
      <w:pPr>
        <w:ind w:firstLine="708"/>
        <w:jc w:val="both"/>
        <w:rPr>
          <w:b/>
          <w:sz w:val="22"/>
          <w:szCs w:val="22"/>
        </w:rPr>
      </w:pPr>
    </w:p>
    <w:p w:rsidR="004D30CE" w:rsidRPr="00BC7919" w:rsidRDefault="004D30CE" w:rsidP="00B51A97">
      <w:pPr>
        <w:ind w:firstLine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Х</w:t>
      </w:r>
      <w:r w:rsidRPr="00BC7919">
        <w:rPr>
          <w:b/>
          <w:sz w:val="22"/>
          <w:szCs w:val="22"/>
          <w:lang w:val="en-US"/>
        </w:rPr>
        <w:t>V</w:t>
      </w:r>
      <w:r w:rsidRPr="00BC7919">
        <w:rPr>
          <w:b/>
          <w:sz w:val="22"/>
          <w:szCs w:val="22"/>
        </w:rPr>
        <w:t>.</w:t>
      </w:r>
      <w:r w:rsidR="00B00510" w:rsidRPr="00BC7919">
        <w:rPr>
          <w:b/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КОНТРОЛЬ ФІН</w:t>
      </w:r>
      <w:r w:rsidR="00127E06" w:rsidRPr="00BC7919">
        <w:rPr>
          <w:b/>
          <w:sz w:val="22"/>
          <w:szCs w:val="22"/>
        </w:rPr>
        <w:t>АНСОВО-ГОСПОДАРСЬКОЇ ДІЯЛЬНОСТІ</w:t>
      </w:r>
    </w:p>
    <w:p w:rsidR="004D1307" w:rsidRPr="00BC7919" w:rsidRDefault="004D30CE" w:rsidP="007B07DF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15.1.</w:t>
      </w:r>
      <w:r w:rsidR="00F40D9C" w:rsidRPr="00BC7919">
        <w:rPr>
          <w:b/>
          <w:sz w:val="22"/>
          <w:szCs w:val="22"/>
        </w:rPr>
        <w:t xml:space="preserve"> </w:t>
      </w:r>
      <w:r w:rsidR="004D1307" w:rsidRPr="00BC7919">
        <w:rPr>
          <w:sz w:val="22"/>
          <w:szCs w:val="22"/>
        </w:rPr>
        <w:t xml:space="preserve">Ревізія фінансово-господарської діяльності проводиться органами державного контролю у відповідності до чинного законодавства, а при необхідності – ревізійною комісією, яка призначається </w:t>
      </w:r>
      <w:r w:rsidR="00887DE0" w:rsidRPr="00BC7919">
        <w:rPr>
          <w:sz w:val="22"/>
          <w:szCs w:val="22"/>
        </w:rPr>
        <w:t>Власником</w:t>
      </w:r>
      <w:r w:rsidR="004D1307" w:rsidRPr="00BC7919">
        <w:rPr>
          <w:sz w:val="22"/>
          <w:szCs w:val="22"/>
        </w:rPr>
        <w:t>.</w:t>
      </w:r>
    </w:p>
    <w:p w:rsidR="00447D99" w:rsidRPr="00C81CD2" w:rsidRDefault="00447D99" w:rsidP="007B07DF">
      <w:pPr>
        <w:ind w:firstLine="708"/>
        <w:jc w:val="both"/>
        <w:rPr>
          <w:sz w:val="16"/>
          <w:szCs w:val="22"/>
        </w:rPr>
      </w:pPr>
    </w:p>
    <w:p w:rsidR="004D1307" w:rsidRPr="00BC7919" w:rsidRDefault="004D1307" w:rsidP="002D0C43">
      <w:pPr>
        <w:ind w:firstLine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Х</w:t>
      </w:r>
      <w:r w:rsidRPr="00BC7919">
        <w:rPr>
          <w:b/>
          <w:sz w:val="22"/>
          <w:szCs w:val="22"/>
          <w:lang w:val="en-US"/>
        </w:rPr>
        <w:t>V</w:t>
      </w:r>
      <w:r w:rsidRPr="00BC7919">
        <w:rPr>
          <w:b/>
          <w:sz w:val="22"/>
          <w:szCs w:val="22"/>
        </w:rPr>
        <w:t>І.</w:t>
      </w:r>
      <w:r w:rsidR="00B00510" w:rsidRPr="00BC7919">
        <w:rPr>
          <w:b/>
          <w:sz w:val="22"/>
          <w:szCs w:val="22"/>
        </w:rPr>
        <w:t xml:space="preserve"> </w:t>
      </w:r>
      <w:r w:rsidR="00127E06" w:rsidRPr="00BC7919">
        <w:rPr>
          <w:b/>
          <w:sz w:val="22"/>
          <w:szCs w:val="22"/>
        </w:rPr>
        <w:t>ПРИПИНЕННЯ ДІЯЛЬНОСТІ</w:t>
      </w:r>
    </w:p>
    <w:p w:rsidR="004D1307" w:rsidRPr="00BC7919" w:rsidRDefault="004D1307" w:rsidP="007323C3">
      <w:pPr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16.1</w:t>
      </w:r>
      <w:r w:rsidRPr="00BC7919">
        <w:rPr>
          <w:sz w:val="22"/>
          <w:szCs w:val="22"/>
        </w:rPr>
        <w:t>.</w:t>
      </w:r>
      <w:r w:rsidR="00B0051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Припинення діяльності </w:t>
      </w:r>
      <w:r w:rsidR="00160BC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проводиться шляхом реорганізації або </w:t>
      </w:r>
      <w:r w:rsidR="0003483E" w:rsidRPr="00BC7919">
        <w:rPr>
          <w:sz w:val="22"/>
          <w:szCs w:val="22"/>
        </w:rPr>
        <w:t>ліквідації:</w:t>
      </w:r>
    </w:p>
    <w:p w:rsidR="0003483E" w:rsidRPr="00BC7919" w:rsidRDefault="005F546B" w:rsidP="007323C3">
      <w:pPr>
        <w:tabs>
          <w:tab w:val="left" w:pos="360"/>
          <w:tab w:val="left" w:pos="540"/>
          <w:tab w:val="left" w:pos="720"/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03483E" w:rsidRPr="00BC7919">
        <w:rPr>
          <w:b/>
          <w:sz w:val="22"/>
          <w:szCs w:val="22"/>
        </w:rPr>
        <w:t>1)</w:t>
      </w:r>
      <w:r w:rsidR="00B00510" w:rsidRPr="00BC7919">
        <w:rPr>
          <w:sz w:val="22"/>
          <w:szCs w:val="22"/>
        </w:rPr>
        <w:t xml:space="preserve"> </w:t>
      </w:r>
      <w:r w:rsidR="0003483E" w:rsidRPr="00BC7919">
        <w:rPr>
          <w:sz w:val="22"/>
          <w:szCs w:val="22"/>
        </w:rPr>
        <w:t>за рішенням Власника;</w:t>
      </w:r>
    </w:p>
    <w:p w:rsidR="0003483E" w:rsidRPr="00BC7919" w:rsidRDefault="005F546B" w:rsidP="007323C3">
      <w:pPr>
        <w:tabs>
          <w:tab w:val="left" w:pos="900"/>
        </w:tabs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="0003483E" w:rsidRPr="00BC7919">
        <w:rPr>
          <w:b/>
          <w:sz w:val="22"/>
          <w:szCs w:val="22"/>
        </w:rPr>
        <w:t>2)</w:t>
      </w:r>
      <w:r w:rsidR="00B00510" w:rsidRPr="00BC7919">
        <w:rPr>
          <w:sz w:val="22"/>
          <w:szCs w:val="22"/>
        </w:rPr>
        <w:t xml:space="preserve"> </w:t>
      </w:r>
      <w:r w:rsidR="00A0635F" w:rsidRPr="00BC7919">
        <w:rPr>
          <w:sz w:val="22"/>
          <w:szCs w:val="22"/>
        </w:rPr>
        <w:t>за рішенням суду, господарського суду або адміністративного суду.</w:t>
      </w:r>
    </w:p>
    <w:p w:rsidR="005F546B" w:rsidRPr="00BC7919" w:rsidRDefault="00B00510" w:rsidP="007323C3">
      <w:pPr>
        <w:tabs>
          <w:tab w:val="left" w:pos="900"/>
        </w:tabs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</w:t>
      </w:r>
      <w:r w:rsidR="005F546B" w:rsidRPr="00BC7919">
        <w:rPr>
          <w:b/>
          <w:sz w:val="22"/>
          <w:szCs w:val="22"/>
        </w:rPr>
        <w:t>16.2.</w:t>
      </w:r>
      <w:r w:rsidRPr="00BC7919">
        <w:rPr>
          <w:b/>
          <w:sz w:val="22"/>
          <w:szCs w:val="22"/>
        </w:rPr>
        <w:t xml:space="preserve"> </w:t>
      </w:r>
      <w:r w:rsidR="005F546B" w:rsidRPr="00BC7919">
        <w:rPr>
          <w:sz w:val="22"/>
          <w:szCs w:val="22"/>
        </w:rPr>
        <w:t xml:space="preserve">Ліквідація </w:t>
      </w:r>
      <w:r w:rsidR="00160BC5" w:rsidRPr="00BC7919">
        <w:rPr>
          <w:sz w:val="22"/>
          <w:szCs w:val="22"/>
        </w:rPr>
        <w:t>Установи</w:t>
      </w:r>
      <w:r w:rsidR="005F546B" w:rsidRPr="00BC7919">
        <w:rPr>
          <w:sz w:val="22"/>
          <w:szCs w:val="22"/>
        </w:rPr>
        <w:t xml:space="preserve"> проводиться Ліквідаційною комісіє</w:t>
      </w:r>
      <w:r w:rsidR="00910043" w:rsidRPr="00BC7919">
        <w:rPr>
          <w:sz w:val="22"/>
          <w:szCs w:val="22"/>
        </w:rPr>
        <w:t>ю, яка призначається органом, який прийняв рішення про ліквідацію.</w:t>
      </w:r>
    </w:p>
    <w:p w:rsidR="00910043" w:rsidRPr="00BC7919" w:rsidRDefault="00B00510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</w:t>
      </w:r>
      <w:r w:rsidR="00910043" w:rsidRPr="00BC7919">
        <w:rPr>
          <w:b/>
          <w:sz w:val="22"/>
          <w:szCs w:val="22"/>
        </w:rPr>
        <w:t>16.3.</w:t>
      </w:r>
      <w:r w:rsidRPr="00BC7919">
        <w:rPr>
          <w:b/>
          <w:sz w:val="22"/>
          <w:szCs w:val="22"/>
        </w:rPr>
        <w:t xml:space="preserve"> </w:t>
      </w:r>
      <w:r w:rsidR="00910043" w:rsidRPr="00BC7919">
        <w:rPr>
          <w:sz w:val="22"/>
          <w:szCs w:val="22"/>
        </w:rPr>
        <w:t xml:space="preserve">З моменту призначення Ліквідаційної комісії до неї переходять всі повноваження по управлінню справами </w:t>
      </w:r>
      <w:r w:rsidR="00160BC5" w:rsidRPr="00BC7919">
        <w:rPr>
          <w:sz w:val="22"/>
          <w:szCs w:val="22"/>
        </w:rPr>
        <w:t>Установи</w:t>
      </w:r>
      <w:r w:rsidR="00910043" w:rsidRPr="00BC7919">
        <w:rPr>
          <w:sz w:val="22"/>
          <w:szCs w:val="22"/>
        </w:rPr>
        <w:t>.</w:t>
      </w:r>
    </w:p>
    <w:p w:rsidR="004D30CE" w:rsidRPr="00BC7919" w:rsidRDefault="00255C06" w:rsidP="00255C0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910043" w:rsidRPr="00BC7919">
        <w:rPr>
          <w:b/>
          <w:sz w:val="22"/>
          <w:szCs w:val="22"/>
        </w:rPr>
        <w:t>16.4.</w:t>
      </w:r>
      <w:r w:rsidR="00B00510" w:rsidRPr="00BC7919">
        <w:rPr>
          <w:sz w:val="22"/>
          <w:szCs w:val="22"/>
        </w:rPr>
        <w:t xml:space="preserve"> </w:t>
      </w:r>
      <w:r w:rsidR="00910043" w:rsidRPr="00BC7919">
        <w:rPr>
          <w:sz w:val="22"/>
          <w:szCs w:val="22"/>
        </w:rPr>
        <w:t xml:space="preserve">Ліквідаційна комісія до закінчення строку ліквідації </w:t>
      </w:r>
      <w:r w:rsidR="00160BC5" w:rsidRPr="00BC7919">
        <w:rPr>
          <w:sz w:val="22"/>
          <w:szCs w:val="22"/>
        </w:rPr>
        <w:t>Установи</w:t>
      </w:r>
      <w:r w:rsidR="00910043" w:rsidRPr="00BC7919">
        <w:rPr>
          <w:sz w:val="22"/>
          <w:szCs w:val="22"/>
        </w:rPr>
        <w:t xml:space="preserve"> підлягає контролю з боку Власника.</w:t>
      </w:r>
    </w:p>
    <w:p w:rsidR="00910043" w:rsidRPr="00BC7919" w:rsidRDefault="00255C06" w:rsidP="00255C0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10043" w:rsidRPr="00BC7919">
        <w:rPr>
          <w:b/>
          <w:sz w:val="22"/>
          <w:szCs w:val="22"/>
        </w:rPr>
        <w:t>16.5.</w:t>
      </w:r>
      <w:r w:rsidR="00910043" w:rsidRPr="00BC7919">
        <w:rPr>
          <w:sz w:val="22"/>
          <w:szCs w:val="22"/>
        </w:rPr>
        <w:t xml:space="preserve"> Ліквідаційна комісія:</w:t>
      </w:r>
    </w:p>
    <w:p w:rsidR="00910043" w:rsidRPr="00BC7919" w:rsidRDefault="00910043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1)</w:t>
      </w:r>
      <w:r w:rsidR="00B0051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оцінює наявне майно </w:t>
      </w:r>
      <w:r w:rsidR="00160BC5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;</w:t>
      </w:r>
    </w:p>
    <w:p w:rsidR="00910043" w:rsidRPr="00BC7919" w:rsidRDefault="00910043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2)</w:t>
      </w:r>
      <w:r w:rsidR="00B0051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виявляє дебіторів та кредиторів </w:t>
      </w:r>
      <w:r w:rsidR="00A0635F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 xml:space="preserve"> та проводить  розрахунки з ними;</w:t>
      </w:r>
    </w:p>
    <w:p w:rsidR="00910043" w:rsidRPr="00BC7919" w:rsidRDefault="00910043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3)</w:t>
      </w:r>
      <w:r w:rsidR="00B00510" w:rsidRPr="00BC7919">
        <w:rPr>
          <w:sz w:val="22"/>
          <w:szCs w:val="22"/>
        </w:rPr>
        <w:t xml:space="preserve"> </w:t>
      </w:r>
      <w:r w:rsidR="005D501D" w:rsidRPr="00BC7919">
        <w:rPr>
          <w:sz w:val="22"/>
          <w:szCs w:val="22"/>
        </w:rPr>
        <w:t xml:space="preserve">вживає заходів щодо сплати боргів </w:t>
      </w:r>
      <w:r w:rsidR="00160BC5" w:rsidRPr="00BC7919">
        <w:rPr>
          <w:sz w:val="22"/>
          <w:szCs w:val="22"/>
        </w:rPr>
        <w:t>Установи</w:t>
      </w:r>
      <w:r w:rsidR="005D501D" w:rsidRPr="00BC7919">
        <w:rPr>
          <w:sz w:val="22"/>
          <w:szCs w:val="22"/>
        </w:rPr>
        <w:t xml:space="preserve"> третім особам, а також його Власнику;</w:t>
      </w:r>
    </w:p>
    <w:p w:rsidR="005D501D" w:rsidRPr="00BC7919" w:rsidRDefault="005D501D" w:rsidP="007323C3">
      <w:pPr>
        <w:ind w:firstLine="708"/>
        <w:jc w:val="both"/>
        <w:rPr>
          <w:sz w:val="22"/>
          <w:szCs w:val="22"/>
        </w:rPr>
      </w:pPr>
      <w:r w:rsidRPr="00BC7919">
        <w:rPr>
          <w:sz w:val="22"/>
          <w:szCs w:val="22"/>
        </w:rPr>
        <w:t xml:space="preserve"> </w:t>
      </w:r>
      <w:r w:rsidRPr="00BC7919">
        <w:rPr>
          <w:b/>
          <w:sz w:val="22"/>
          <w:szCs w:val="22"/>
        </w:rPr>
        <w:t>4)</w:t>
      </w:r>
      <w:r w:rsidR="00B0051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>складає ліквідаційний баланс та подає його на затвердження Власнику;</w:t>
      </w:r>
    </w:p>
    <w:p w:rsidR="005D501D" w:rsidRPr="00BC7919" w:rsidRDefault="005D501D" w:rsidP="007323C3">
      <w:pPr>
        <w:tabs>
          <w:tab w:val="left" w:pos="900"/>
          <w:tab w:val="left" w:pos="1260"/>
          <w:tab w:val="left" w:pos="1440"/>
        </w:tabs>
        <w:ind w:firstLine="708"/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>16.6.</w:t>
      </w:r>
      <w:r w:rsidR="00B00510" w:rsidRPr="00BC7919">
        <w:rPr>
          <w:sz w:val="22"/>
          <w:szCs w:val="22"/>
        </w:rPr>
        <w:t xml:space="preserve"> </w:t>
      </w:r>
      <w:r w:rsidRPr="00BC7919">
        <w:rPr>
          <w:sz w:val="22"/>
          <w:szCs w:val="22"/>
        </w:rPr>
        <w:t xml:space="preserve">Решта майна </w:t>
      </w:r>
      <w:r w:rsidR="001C6EC0" w:rsidRPr="00BC7919">
        <w:rPr>
          <w:sz w:val="22"/>
          <w:szCs w:val="22"/>
        </w:rPr>
        <w:t>Установи</w:t>
      </w:r>
      <w:r w:rsidRPr="00BC7919">
        <w:rPr>
          <w:sz w:val="22"/>
          <w:szCs w:val="22"/>
        </w:rPr>
        <w:t>, що залишилась</w:t>
      </w:r>
      <w:r w:rsidR="00B00510" w:rsidRPr="00BC7919">
        <w:rPr>
          <w:sz w:val="22"/>
          <w:szCs w:val="22"/>
        </w:rPr>
        <w:t xml:space="preserve"> після розрахунків з бюджетом, </w:t>
      </w:r>
      <w:r w:rsidRPr="00BC7919">
        <w:rPr>
          <w:sz w:val="22"/>
          <w:szCs w:val="22"/>
        </w:rPr>
        <w:t>обов’язковими фондам</w:t>
      </w:r>
      <w:r w:rsidR="001C6EC0" w:rsidRPr="00BC7919">
        <w:rPr>
          <w:sz w:val="22"/>
          <w:szCs w:val="22"/>
        </w:rPr>
        <w:t>и, оплати праці працівників Установи</w:t>
      </w:r>
      <w:r w:rsidR="00A0635F" w:rsidRPr="00BC7919">
        <w:rPr>
          <w:sz w:val="22"/>
          <w:szCs w:val="22"/>
        </w:rPr>
        <w:t>, розрахунків з кредиторами, п</w:t>
      </w:r>
      <w:r w:rsidRPr="00BC7919">
        <w:rPr>
          <w:sz w:val="22"/>
          <w:szCs w:val="22"/>
        </w:rPr>
        <w:t xml:space="preserve">ереходить у розпорядження </w:t>
      </w:r>
      <w:r w:rsidR="009760DA" w:rsidRPr="00BC7919">
        <w:rPr>
          <w:sz w:val="22"/>
          <w:szCs w:val="22"/>
        </w:rPr>
        <w:t>Власник</w:t>
      </w:r>
      <w:r w:rsidR="00B00510" w:rsidRPr="00BC7919">
        <w:rPr>
          <w:sz w:val="22"/>
          <w:szCs w:val="22"/>
        </w:rPr>
        <w:t>а.</w:t>
      </w:r>
    </w:p>
    <w:p w:rsidR="009760DA" w:rsidRPr="00BC7919" w:rsidRDefault="00B00510" w:rsidP="007323C3">
      <w:pPr>
        <w:jc w:val="both"/>
        <w:rPr>
          <w:sz w:val="22"/>
          <w:szCs w:val="22"/>
        </w:rPr>
      </w:pPr>
      <w:r w:rsidRPr="00BC7919">
        <w:rPr>
          <w:b/>
          <w:sz w:val="22"/>
          <w:szCs w:val="22"/>
        </w:rPr>
        <w:t xml:space="preserve">            </w:t>
      </w:r>
      <w:r w:rsidR="009760DA" w:rsidRPr="00BC7919">
        <w:rPr>
          <w:b/>
          <w:sz w:val="22"/>
          <w:szCs w:val="22"/>
        </w:rPr>
        <w:t>16.7.</w:t>
      </w:r>
      <w:r w:rsidRPr="00BC7919">
        <w:rPr>
          <w:sz w:val="22"/>
          <w:szCs w:val="22"/>
        </w:rPr>
        <w:t xml:space="preserve"> </w:t>
      </w:r>
      <w:r w:rsidR="00F40D9C" w:rsidRPr="00BC7919">
        <w:rPr>
          <w:sz w:val="22"/>
          <w:szCs w:val="22"/>
        </w:rPr>
        <w:t xml:space="preserve"> </w:t>
      </w:r>
      <w:r w:rsidR="00A0635F" w:rsidRPr="00BC7919">
        <w:rPr>
          <w:sz w:val="22"/>
          <w:szCs w:val="22"/>
        </w:rPr>
        <w:t>Установа вважається реорганізованою</w:t>
      </w:r>
      <w:r w:rsidR="009760DA" w:rsidRPr="00BC7919">
        <w:rPr>
          <w:sz w:val="22"/>
          <w:szCs w:val="22"/>
        </w:rPr>
        <w:t xml:space="preserve"> або лі</w:t>
      </w:r>
      <w:r w:rsidR="00A0635F" w:rsidRPr="00BC7919">
        <w:rPr>
          <w:sz w:val="22"/>
          <w:szCs w:val="22"/>
        </w:rPr>
        <w:t>квідованою</w:t>
      </w:r>
      <w:r w:rsidR="009760DA" w:rsidRPr="00BC7919">
        <w:rPr>
          <w:sz w:val="22"/>
          <w:szCs w:val="22"/>
        </w:rPr>
        <w:t xml:space="preserve"> з моменту виключення </w:t>
      </w:r>
      <w:r w:rsidR="00A0635F" w:rsidRPr="00BC7919">
        <w:rPr>
          <w:sz w:val="22"/>
          <w:szCs w:val="22"/>
        </w:rPr>
        <w:t>її</w:t>
      </w:r>
      <w:r w:rsidR="009760DA" w:rsidRPr="00BC7919">
        <w:rPr>
          <w:sz w:val="22"/>
          <w:szCs w:val="22"/>
        </w:rPr>
        <w:t xml:space="preserve"> з </w:t>
      </w:r>
      <w:r w:rsidR="00A0635F" w:rsidRPr="00BC7919">
        <w:rPr>
          <w:sz w:val="22"/>
          <w:szCs w:val="22"/>
        </w:rPr>
        <w:t xml:space="preserve">єдиного </w:t>
      </w:r>
      <w:r w:rsidR="009760DA" w:rsidRPr="00BC7919">
        <w:rPr>
          <w:sz w:val="22"/>
          <w:szCs w:val="22"/>
        </w:rPr>
        <w:t>державного реєстру.</w:t>
      </w:r>
    </w:p>
    <w:p w:rsidR="009760DA" w:rsidRPr="00BC7919" w:rsidRDefault="009760DA" w:rsidP="007B07DF">
      <w:pPr>
        <w:ind w:firstLine="708"/>
        <w:jc w:val="both"/>
        <w:rPr>
          <w:sz w:val="22"/>
          <w:szCs w:val="22"/>
        </w:rPr>
      </w:pPr>
    </w:p>
    <w:p w:rsidR="0019103A" w:rsidRPr="00BC7919" w:rsidRDefault="009861BA" w:rsidP="00ED3219">
      <w:pPr>
        <w:ind w:left="708"/>
        <w:jc w:val="center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ХVII</w:t>
      </w:r>
      <w:r w:rsidR="00D00D76" w:rsidRPr="00BC7919">
        <w:rPr>
          <w:b/>
          <w:sz w:val="22"/>
          <w:szCs w:val="22"/>
        </w:rPr>
        <w:t xml:space="preserve">. </w:t>
      </w:r>
      <w:r w:rsidRPr="00BC7919">
        <w:rPr>
          <w:b/>
          <w:sz w:val="22"/>
          <w:szCs w:val="22"/>
        </w:rPr>
        <w:t xml:space="preserve">ВНЕСЕННЯ ЗМІН ТА ДОПОВНЕНЬ ДО </w:t>
      </w:r>
      <w:r w:rsidR="007F29D1" w:rsidRPr="00BC7919">
        <w:rPr>
          <w:b/>
          <w:sz w:val="22"/>
          <w:szCs w:val="22"/>
        </w:rPr>
        <w:t>ПОЛОЖЕННЯ</w:t>
      </w:r>
      <w:r w:rsidRPr="00BC7919">
        <w:rPr>
          <w:b/>
          <w:sz w:val="22"/>
          <w:szCs w:val="22"/>
        </w:rPr>
        <w:t>.</w:t>
      </w:r>
    </w:p>
    <w:p w:rsidR="00D00D76" w:rsidRPr="00ED3219" w:rsidRDefault="00D00D76" w:rsidP="007323C3">
      <w:pPr>
        <w:ind w:firstLine="708"/>
        <w:jc w:val="both"/>
        <w:rPr>
          <w:b/>
          <w:sz w:val="22"/>
          <w:szCs w:val="22"/>
        </w:rPr>
      </w:pPr>
      <w:r w:rsidRPr="00BC7919">
        <w:rPr>
          <w:b/>
          <w:sz w:val="22"/>
          <w:szCs w:val="22"/>
        </w:rPr>
        <w:t>17.1.</w:t>
      </w:r>
      <w:r w:rsidR="007F29D1" w:rsidRPr="00BC7919">
        <w:rPr>
          <w:sz w:val="22"/>
          <w:szCs w:val="22"/>
        </w:rPr>
        <w:t xml:space="preserve"> Зміни та доповнення до цього Положення </w:t>
      </w:r>
      <w:r w:rsidRPr="00BC7919">
        <w:rPr>
          <w:sz w:val="22"/>
          <w:szCs w:val="22"/>
        </w:rPr>
        <w:t>вносяться за ініціативою</w:t>
      </w:r>
      <w:r w:rsidR="007323C3" w:rsidRPr="00BC7919">
        <w:rPr>
          <w:sz w:val="22"/>
          <w:szCs w:val="22"/>
        </w:rPr>
        <w:t xml:space="preserve"> Установи</w:t>
      </w:r>
      <w:r w:rsidR="00CC6E23" w:rsidRPr="00ED3219">
        <w:rPr>
          <w:sz w:val="22"/>
          <w:szCs w:val="22"/>
        </w:rPr>
        <w:t xml:space="preserve"> </w:t>
      </w:r>
      <w:r w:rsidRPr="00ED3219">
        <w:rPr>
          <w:sz w:val="22"/>
          <w:szCs w:val="22"/>
        </w:rPr>
        <w:t>та затверджуються Власником.</w:t>
      </w:r>
    </w:p>
    <w:p w:rsidR="00D00D76" w:rsidRPr="00ED3219" w:rsidRDefault="00D00D76" w:rsidP="007323C3">
      <w:pPr>
        <w:tabs>
          <w:tab w:val="left" w:pos="900"/>
        </w:tabs>
        <w:jc w:val="both"/>
        <w:rPr>
          <w:sz w:val="22"/>
          <w:szCs w:val="22"/>
        </w:rPr>
      </w:pPr>
      <w:r w:rsidRPr="00ED3219">
        <w:rPr>
          <w:b/>
          <w:sz w:val="22"/>
          <w:szCs w:val="22"/>
        </w:rPr>
        <w:t xml:space="preserve">             17.2.</w:t>
      </w:r>
      <w:r w:rsidRPr="00ED3219">
        <w:rPr>
          <w:sz w:val="22"/>
          <w:szCs w:val="22"/>
        </w:rPr>
        <w:t xml:space="preserve"> Зміни та доповнення оформлюються у вигляді окремих додатків, які є  невід’ємною частиною цього </w:t>
      </w:r>
      <w:r w:rsidR="007F29D1" w:rsidRPr="00ED3219">
        <w:rPr>
          <w:sz w:val="22"/>
          <w:szCs w:val="22"/>
        </w:rPr>
        <w:t>Положення</w:t>
      </w:r>
      <w:r w:rsidRPr="00ED3219">
        <w:rPr>
          <w:sz w:val="22"/>
          <w:szCs w:val="22"/>
        </w:rPr>
        <w:t xml:space="preserve">, або шляхом викладення цього </w:t>
      </w:r>
      <w:r w:rsidR="007F29D1" w:rsidRPr="00ED3219">
        <w:rPr>
          <w:sz w:val="22"/>
          <w:szCs w:val="22"/>
        </w:rPr>
        <w:t>Положення</w:t>
      </w:r>
      <w:r w:rsidRPr="00ED3219">
        <w:rPr>
          <w:sz w:val="22"/>
          <w:szCs w:val="22"/>
        </w:rPr>
        <w:t xml:space="preserve"> у новій редакції.</w:t>
      </w:r>
    </w:p>
    <w:p w:rsidR="00D00D76" w:rsidRPr="00ED3219" w:rsidRDefault="00D00D76" w:rsidP="007323C3">
      <w:pPr>
        <w:ind w:firstLine="708"/>
        <w:jc w:val="both"/>
        <w:rPr>
          <w:i/>
          <w:sz w:val="22"/>
          <w:szCs w:val="22"/>
          <w:u w:val="single"/>
        </w:rPr>
      </w:pPr>
      <w:r w:rsidRPr="00ED3219">
        <w:rPr>
          <w:b/>
          <w:sz w:val="22"/>
          <w:szCs w:val="22"/>
        </w:rPr>
        <w:t>17.3.</w:t>
      </w:r>
      <w:r w:rsidRPr="00ED3219">
        <w:rPr>
          <w:sz w:val="22"/>
          <w:szCs w:val="22"/>
        </w:rPr>
        <w:t xml:space="preserve"> Внесені зміни набувають чинності </w:t>
      </w:r>
      <w:r w:rsidR="003F12D7" w:rsidRPr="00ED3219">
        <w:rPr>
          <w:sz w:val="22"/>
          <w:szCs w:val="22"/>
        </w:rPr>
        <w:t>з дня</w:t>
      </w:r>
      <w:r w:rsidRPr="00ED3219">
        <w:rPr>
          <w:sz w:val="22"/>
          <w:szCs w:val="22"/>
        </w:rPr>
        <w:t xml:space="preserve"> їх державної реєстрації.</w:t>
      </w:r>
    </w:p>
    <w:p w:rsidR="007F2A22" w:rsidRDefault="00D00D76" w:rsidP="00C81CD2">
      <w:pPr>
        <w:ind w:firstLine="708"/>
        <w:jc w:val="both"/>
        <w:rPr>
          <w:sz w:val="22"/>
          <w:szCs w:val="22"/>
        </w:rPr>
      </w:pPr>
      <w:r w:rsidRPr="00ED3219">
        <w:rPr>
          <w:b/>
          <w:sz w:val="22"/>
          <w:szCs w:val="22"/>
        </w:rPr>
        <w:t>17.4.</w:t>
      </w:r>
      <w:r w:rsidRPr="00ED3219">
        <w:rPr>
          <w:sz w:val="22"/>
          <w:szCs w:val="22"/>
        </w:rPr>
        <w:t xml:space="preserve"> Якщо одне з положень цього </w:t>
      </w:r>
      <w:r w:rsidR="007F29D1" w:rsidRPr="00ED3219">
        <w:rPr>
          <w:sz w:val="22"/>
          <w:szCs w:val="22"/>
        </w:rPr>
        <w:t>Положення</w:t>
      </w:r>
      <w:r w:rsidRPr="00ED3219">
        <w:rPr>
          <w:sz w:val="22"/>
          <w:szCs w:val="22"/>
        </w:rPr>
        <w:t xml:space="preserve"> стане не дійсним в наслідок зміни чинного законодавства України, то це не є причиною зупинки дії інших положень, а має бути зміненим або виключеним в поточному порядку відповідно до законодавства України.</w:t>
      </w:r>
    </w:p>
    <w:p w:rsidR="00C81CD2" w:rsidRDefault="00C81CD2" w:rsidP="00C81CD2">
      <w:pPr>
        <w:ind w:firstLine="708"/>
        <w:jc w:val="both"/>
        <w:rPr>
          <w:sz w:val="22"/>
          <w:szCs w:val="22"/>
        </w:rPr>
      </w:pPr>
    </w:p>
    <w:p w:rsidR="00C81CD2" w:rsidRDefault="00C81CD2" w:rsidP="00C81CD2">
      <w:pPr>
        <w:ind w:firstLine="708"/>
        <w:jc w:val="both"/>
        <w:rPr>
          <w:sz w:val="22"/>
          <w:szCs w:val="22"/>
        </w:rPr>
      </w:pPr>
    </w:p>
    <w:p w:rsidR="00C81CD2" w:rsidRDefault="00C81CD2" w:rsidP="00C81CD2">
      <w:pPr>
        <w:ind w:firstLine="708"/>
        <w:jc w:val="both"/>
        <w:rPr>
          <w:sz w:val="22"/>
          <w:szCs w:val="22"/>
        </w:rPr>
      </w:pPr>
    </w:p>
    <w:p w:rsidR="007F2A22" w:rsidRPr="00ED3219" w:rsidRDefault="007323C3" w:rsidP="0019103A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Голова сільської</w:t>
      </w:r>
      <w:r w:rsidR="007F2A22">
        <w:rPr>
          <w:sz w:val="22"/>
          <w:szCs w:val="22"/>
        </w:rPr>
        <w:t xml:space="preserve"> ради                                                                             </w:t>
      </w:r>
      <w:r>
        <w:rPr>
          <w:sz w:val="22"/>
          <w:szCs w:val="22"/>
        </w:rPr>
        <w:t xml:space="preserve">О.Т. </w:t>
      </w:r>
      <w:proofErr w:type="spellStart"/>
      <w:r>
        <w:rPr>
          <w:sz w:val="22"/>
          <w:szCs w:val="22"/>
        </w:rPr>
        <w:t>Кудрик</w:t>
      </w:r>
      <w:proofErr w:type="spellEnd"/>
    </w:p>
    <w:sectPr w:rsidR="007F2A22" w:rsidRPr="00ED3219" w:rsidSect="00C81CD2">
      <w:footerReference w:type="even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096E" w:rsidRDefault="00B7096E">
      <w:r>
        <w:separator/>
      </w:r>
    </w:p>
  </w:endnote>
  <w:endnote w:type="continuationSeparator" w:id="0">
    <w:p w:rsidR="00B7096E" w:rsidRDefault="00B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2C3" w:rsidRDefault="00FB561D" w:rsidP="000C0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2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52C3" w:rsidRDefault="006752C3" w:rsidP="000C0A1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52C3" w:rsidRDefault="00FB561D" w:rsidP="000C0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52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CD2">
      <w:rPr>
        <w:rStyle w:val="a7"/>
        <w:noProof/>
      </w:rPr>
      <w:t>8</w:t>
    </w:r>
    <w:r>
      <w:rPr>
        <w:rStyle w:val="a7"/>
      </w:rPr>
      <w:fldChar w:fldCharType="end"/>
    </w:r>
  </w:p>
  <w:p w:rsidR="006752C3" w:rsidRDefault="006752C3" w:rsidP="000C0A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096E" w:rsidRDefault="00B7096E">
      <w:r>
        <w:separator/>
      </w:r>
    </w:p>
  </w:footnote>
  <w:footnote w:type="continuationSeparator" w:id="0">
    <w:p w:rsidR="00B7096E" w:rsidRDefault="00B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35B8"/>
    <w:multiLevelType w:val="hybridMultilevel"/>
    <w:tmpl w:val="CC240FAE"/>
    <w:lvl w:ilvl="0" w:tplc="2BEA0652">
      <w:start w:val="12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" w15:restartNumberingAfterBreak="0">
    <w:nsid w:val="1A1721DD"/>
    <w:multiLevelType w:val="hybridMultilevel"/>
    <w:tmpl w:val="DDB6312A"/>
    <w:lvl w:ilvl="0" w:tplc="92008BE2">
      <w:start w:val="7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22332C3C"/>
    <w:multiLevelType w:val="hybridMultilevel"/>
    <w:tmpl w:val="AE9E788A"/>
    <w:lvl w:ilvl="0" w:tplc="933A81E4">
      <w:start w:val="17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 w15:restartNumberingAfterBreak="0">
    <w:nsid w:val="275A6AF4"/>
    <w:multiLevelType w:val="hybridMultilevel"/>
    <w:tmpl w:val="84EE2F3A"/>
    <w:lvl w:ilvl="0" w:tplc="9F389E26">
      <w:start w:val="12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4" w15:restartNumberingAfterBreak="0">
    <w:nsid w:val="307D5764"/>
    <w:multiLevelType w:val="hybridMultilevel"/>
    <w:tmpl w:val="C532A39A"/>
    <w:lvl w:ilvl="0" w:tplc="9DBCB82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B346BB"/>
    <w:multiLevelType w:val="hybridMultilevel"/>
    <w:tmpl w:val="EDDA4BD0"/>
    <w:lvl w:ilvl="0" w:tplc="90B4E6F6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B717EE1"/>
    <w:multiLevelType w:val="hybridMultilevel"/>
    <w:tmpl w:val="9C1AFC66"/>
    <w:lvl w:ilvl="0" w:tplc="FF2E0D5E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635F5"/>
    <w:multiLevelType w:val="hybridMultilevel"/>
    <w:tmpl w:val="8EA4B7B6"/>
    <w:lvl w:ilvl="0" w:tplc="F6EC5D08">
      <w:start w:val="17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 w15:restartNumberingAfterBreak="0">
    <w:nsid w:val="52083DA5"/>
    <w:multiLevelType w:val="hybridMultilevel"/>
    <w:tmpl w:val="E1F65690"/>
    <w:lvl w:ilvl="0" w:tplc="7D78FBA0">
      <w:start w:val="7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4E1779C"/>
    <w:multiLevelType w:val="hybridMultilevel"/>
    <w:tmpl w:val="35264F46"/>
    <w:lvl w:ilvl="0" w:tplc="2D5EB66E">
      <w:start w:val="17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 w15:restartNumberingAfterBreak="0">
    <w:nsid w:val="586026B1"/>
    <w:multiLevelType w:val="hybridMultilevel"/>
    <w:tmpl w:val="6D72237A"/>
    <w:lvl w:ilvl="0" w:tplc="4AEEEC44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C445EB1"/>
    <w:multiLevelType w:val="hybridMultilevel"/>
    <w:tmpl w:val="C972C89C"/>
    <w:lvl w:ilvl="0" w:tplc="A13292FA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34BB4"/>
    <w:multiLevelType w:val="hybridMultilevel"/>
    <w:tmpl w:val="D4984660"/>
    <w:lvl w:ilvl="0" w:tplc="0D8620F6">
      <w:start w:val="7"/>
      <w:numFmt w:val="decimal"/>
      <w:lvlText w:val="%1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3" w15:restartNumberingAfterBreak="0">
    <w:nsid w:val="75A2081D"/>
    <w:multiLevelType w:val="hybridMultilevel"/>
    <w:tmpl w:val="C958F1B8"/>
    <w:lvl w:ilvl="0" w:tplc="09AA1B0A">
      <w:start w:val="14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78BD4638"/>
    <w:multiLevelType w:val="hybridMultilevel"/>
    <w:tmpl w:val="B2421BE0"/>
    <w:lvl w:ilvl="0" w:tplc="8C4EFD4A">
      <w:start w:val="1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F2"/>
    <w:rsid w:val="0000028C"/>
    <w:rsid w:val="000016F8"/>
    <w:rsid w:val="00002B66"/>
    <w:rsid w:val="000071BC"/>
    <w:rsid w:val="00010FF8"/>
    <w:rsid w:val="00014890"/>
    <w:rsid w:val="00014D02"/>
    <w:rsid w:val="00020615"/>
    <w:rsid w:val="00020991"/>
    <w:rsid w:val="00020FCA"/>
    <w:rsid w:val="00023912"/>
    <w:rsid w:val="00026129"/>
    <w:rsid w:val="00032AEF"/>
    <w:rsid w:val="0003483E"/>
    <w:rsid w:val="00041551"/>
    <w:rsid w:val="00043ED2"/>
    <w:rsid w:val="00044F23"/>
    <w:rsid w:val="00047375"/>
    <w:rsid w:val="00057386"/>
    <w:rsid w:val="0005752B"/>
    <w:rsid w:val="00062F65"/>
    <w:rsid w:val="00064394"/>
    <w:rsid w:val="000643C0"/>
    <w:rsid w:val="000651B2"/>
    <w:rsid w:val="000651B5"/>
    <w:rsid w:val="000674F3"/>
    <w:rsid w:val="00071571"/>
    <w:rsid w:val="00076C57"/>
    <w:rsid w:val="00076F6B"/>
    <w:rsid w:val="00077F4E"/>
    <w:rsid w:val="0008237E"/>
    <w:rsid w:val="00082B86"/>
    <w:rsid w:val="00082C43"/>
    <w:rsid w:val="000837EB"/>
    <w:rsid w:val="000922C6"/>
    <w:rsid w:val="000922EC"/>
    <w:rsid w:val="00093D22"/>
    <w:rsid w:val="0009717E"/>
    <w:rsid w:val="000A0E31"/>
    <w:rsid w:val="000A1DE6"/>
    <w:rsid w:val="000A27FD"/>
    <w:rsid w:val="000A434F"/>
    <w:rsid w:val="000B022E"/>
    <w:rsid w:val="000B03B6"/>
    <w:rsid w:val="000B04CF"/>
    <w:rsid w:val="000B175D"/>
    <w:rsid w:val="000B295C"/>
    <w:rsid w:val="000B3B31"/>
    <w:rsid w:val="000B517B"/>
    <w:rsid w:val="000C0A11"/>
    <w:rsid w:val="000C5663"/>
    <w:rsid w:val="000D35B9"/>
    <w:rsid w:val="000D4C32"/>
    <w:rsid w:val="000D5985"/>
    <w:rsid w:val="000E0E4F"/>
    <w:rsid w:val="000E26D7"/>
    <w:rsid w:val="000E55AA"/>
    <w:rsid w:val="000E751F"/>
    <w:rsid w:val="000F09AB"/>
    <w:rsid w:val="001010B6"/>
    <w:rsid w:val="00113AE5"/>
    <w:rsid w:val="00120818"/>
    <w:rsid w:val="0012220E"/>
    <w:rsid w:val="00123A1E"/>
    <w:rsid w:val="001267C0"/>
    <w:rsid w:val="00127E06"/>
    <w:rsid w:val="0013310A"/>
    <w:rsid w:val="00133E62"/>
    <w:rsid w:val="0013518E"/>
    <w:rsid w:val="00137000"/>
    <w:rsid w:val="001371B2"/>
    <w:rsid w:val="001418ED"/>
    <w:rsid w:val="00143027"/>
    <w:rsid w:val="001460BC"/>
    <w:rsid w:val="00152AAE"/>
    <w:rsid w:val="00154062"/>
    <w:rsid w:val="00160BC5"/>
    <w:rsid w:val="001709CF"/>
    <w:rsid w:val="00181BFD"/>
    <w:rsid w:val="00184AD5"/>
    <w:rsid w:val="0019103A"/>
    <w:rsid w:val="0019207A"/>
    <w:rsid w:val="00194974"/>
    <w:rsid w:val="001A6E09"/>
    <w:rsid w:val="001B0E79"/>
    <w:rsid w:val="001B1480"/>
    <w:rsid w:val="001C35B6"/>
    <w:rsid w:val="001C6265"/>
    <w:rsid w:val="001C6EC0"/>
    <w:rsid w:val="001E279E"/>
    <w:rsid w:val="001E75A1"/>
    <w:rsid w:val="001F09AF"/>
    <w:rsid w:val="001F5F4F"/>
    <w:rsid w:val="00203443"/>
    <w:rsid w:val="00204366"/>
    <w:rsid w:val="00207008"/>
    <w:rsid w:val="00207D65"/>
    <w:rsid w:val="00222733"/>
    <w:rsid w:val="002250DF"/>
    <w:rsid w:val="002266C1"/>
    <w:rsid w:val="00234B7E"/>
    <w:rsid w:val="0023769A"/>
    <w:rsid w:val="00241BF5"/>
    <w:rsid w:val="00242481"/>
    <w:rsid w:val="00243049"/>
    <w:rsid w:val="002435F8"/>
    <w:rsid w:val="00243D07"/>
    <w:rsid w:val="00244C80"/>
    <w:rsid w:val="00246F72"/>
    <w:rsid w:val="00251290"/>
    <w:rsid w:val="002557EB"/>
    <w:rsid w:val="00255C06"/>
    <w:rsid w:val="00256C3D"/>
    <w:rsid w:val="0026000F"/>
    <w:rsid w:val="00262A1B"/>
    <w:rsid w:val="00265742"/>
    <w:rsid w:val="00272C72"/>
    <w:rsid w:val="00272E63"/>
    <w:rsid w:val="00273961"/>
    <w:rsid w:val="00273C56"/>
    <w:rsid w:val="00276653"/>
    <w:rsid w:val="00280E3F"/>
    <w:rsid w:val="002873A2"/>
    <w:rsid w:val="00292D0D"/>
    <w:rsid w:val="00294274"/>
    <w:rsid w:val="002A3F31"/>
    <w:rsid w:val="002A56FF"/>
    <w:rsid w:val="002B0BB3"/>
    <w:rsid w:val="002B2181"/>
    <w:rsid w:val="002B592D"/>
    <w:rsid w:val="002C0620"/>
    <w:rsid w:val="002C067F"/>
    <w:rsid w:val="002C09C9"/>
    <w:rsid w:val="002C2140"/>
    <w:rsid w:val="002C4CF9"/>
    <w:rsid w:val="002C5E69"/>
    <w:rsid w:val="002C7FE0"/>
    <w:rsid w:val="002D0C43"/>
    <w:rsid w:val="002D12AB"/>
    <w:rsid w:val="002D4DC1"/>
    <w:rsid w:val="002D7880"/>
    <w:rsid w:val="002F0085"/>
    <w:rsid w:val="002F07EA"/>
    <w:rsid w:val="002F1828"/>
    <w:rsid w:val="002F781D"/>
    <w:rsid w:val="002F7C1A"/>
    <w:rsid w:val="0030687B"/>
    <w:rsid w:val="00306D42"/>
    <w:rsid w:val="00306F71"/>
    <w:rsid w:val="003132F2"/>
    <w:rsid w:val="00316095"/>
    <w:rsid w:val="00317E76"/>
    <w:rsid w:val="00320343"/>
    <w:rsid w:val="0032091A"/>
    <w:rsid w:val="003216D2"/>
    <w:rsid w:val="00324262"/>
    <w:rsid w:val="0032532C"/>
    <w:rsid w:val="00325DCA"/>
    <w:rsid w:val="00327FCC"/>
    <w:rsid w:val="00330483"/>
    <w:rsid w:val="00330698"/>
    <w:rsid w:val="003425CB"/>
    <w:rsid w:val="00350E10"/>
    <w:rsid w:val="003807FD"/>
    <w:rsid w:val="00381D64"/>
    <w:rsid w:val="003846FB"/>
    <w:rsid w:val="00387898"/>
    <w:rsid w:val="00387CD6"/>
    <w:rsid w:val="00397B0D"/>
    <w:rsid w:val="003A058C"/>
    <w:rsid w:val="003B010D"/>
    <w:rsid w:val="003B0CE3"/>
    <w:rsid w:val="003C5487"/>
    <w:rsid w:val="003D237A"/>
    <w:rsid w:val="003D27D7"/>
    <w:rsid w:val="003D4815"/>
    <w:rsid w:val="003D53FF"/>
    <w:rsid w:val="003E2590"/>
    <w:rsid w:val="003E6CFF"/>
    <w:rsid w:val="003E6F24"/>
    <w:rsid w:val="003F0A02"/>
    <w:rsid w:val="003F0E61"/>
    <w:rsid w:val="003F12D7"/>
    <w:rsid w:val="003F7872"/>
    <w:rsid w:val="0040665F"/>
    <w:rsid w:val="0041553C"/>
    <w:rsid w:val="0042049C"/>
    <w:rsid w:val="00423A71"/>
    <w:rsid w:val="0042577B"/>
    <w:rsid w:val="00431D93"/>
    <w:rsid w:val="00434843"/>
    <w:rsid w:val="0043624B"/>
    <w:rsid w:val="0043741F"/>
    <w:rsid w:val="00441BF6"/>
    <w:rsid w:val="00445B9E"/>
    <w:rsid w:val="00446302"/>
    <w:rsid w:val="0044653A"/>
    <w:rsid w:val="00446C82"/>
    <w:rsid w:val="00447BD4"/>
    <w:rsid w:val="00447D99"/>
    <w:rsid w:val="004513E9"/>
    <w:rsid w:val="00452BE6"/>
    <w:rsid w:val="00453C12"/>
    <w:rsid w:val="00457A9A"/>
    <w:rsid w:val="00460966"/>
    <w:rsid w:val="00465805"/>
    <w:rsid w:val="004710FD"/>
    <w:rsid w:val="004744A3"/>
    <w:rsid w:val="00474734"/>
    <w:rsid w:val="00477DFD"/>
    <w:rsid w:val="00483999"/>
    <w:rsid w:val="00484D4A"/>
    <w:rsid w:val="00491A2A"/>
    <w:rsid w:val="004929D9"/>
    <w:rsid w:val="0049650F"/>
    <w:rsid w:val="004A09A7"/>
    <w:rsid w:val="004A624B"/>
    <w:rsid w:val="004B3A6C"/>
    <w:rsid w:val="004C739E"/>
    <w:rsid w:val="004D1307"/>
    <w:rsid w:val="004D30CE"/>
    <w:rsid w:val="004D65CE"/>
    <w:rsid w:val="004E2DE5"/>
    <w:rsid w:val="004F178A"/>
    <w:rsid w:val="0050202D"/>
    <w:rsid w:val="005051A7"/>
    <w:rsid w:val="00511CE9"/>
    <w:rsid w:val="00517A77"/>
    <w:rsid w:val="0052395F"/>
    <w:rsid w:val="00524B0E"/>
    <w:rsid w:val="0052624F"/>
    <w:rsid w:val="00530F16"/>
    <w:rsid w:val="005323ED"/>
    <w:rsid w:val="00547593"/>
    <w:rsid w:val="0055494D"/>
    <w:rsid w:val="00555FB0"/>
    <w:rsid w:val="005734AB"/>
    <w:rsid w:val="00576A47"/>
    <w:rsid w:val="00581C6C"/>
    <w:rsid w:val="005847ED"/>
    <w:rsid w:val="0059484E"/>
    <w:rsid w:val="005A3260"/>
    <w:rsid w:val="005A6D55"/>
    <w:rsid w:val="005B054F"/>
    <w:rsid w:val="005B2691"/>
    <w:rsid w:val="005B500A"/>
    <w:rsid w:val="005B7C6B"/>
    <w:rsid w:val="005C1311"/>
    <w:rsid w:val="005C6748"/>
    <w:rsid w:val="005C782E"/>
    <w:rsid w:val="005D0A7A"/>
    <w:rsid w:val="005D0B04"/>
    <w:rsid w:val="005D501D"/>
    <w:rsid w:val="005E1A70"/>
    <w:rsid w:val="005E1CA5"/>
    <w:rsid w:val="005E3BD6"/>
    <w:rsid w:val="005E5554"/>
    <w:rsid w:val="005F546B"/>
    <w:rsid w:val="005F6B82"/>
    <w:rsid w:val="00600D31"/>
    <w:rsid w:val="00600E49"/>
    <w:rsid w:val="00600E64"/>
    <w:rsid w:val="00614D13"/>
    <w:rsid w:val="00616132"/>
    <w:rsid w:val="00617B5F"/>
    <w:rsid w:val="006213A4"/>
    <w:rsid w:val="0063064A"/>
    <w:rsid w:val="00630901"/>
    <w:rsid w:val="00633ADD"/>
    <w:rsid w:val="00637ACA"/>
    <w:rsid w:val="006421CB"/>
    <w:rsid w:val="00644831"/>
    <w:rsid w:val="00647895"/>
    <w:rsid w:val="00647A7D"/>
    <w:rsid w:val="00650D7D"/>
    <w:rsid w:val="00652E76"/>
    <w:rsid w:val="00656536"/>
    <w:rsid w:val="00663413"/>
    <w:rsid w:val="00665192"/>
    <w:rsid w:val="006752C3"/>
    <w:rsid w:val="006822E9"/>
    <w:rsid w:val="00691331"/>
    <w:rsid w:val="00694D0B"/>
    <w:rsid w:val="006A2CE2"/>
    <w:rsid w:val="006A4CED"/>
    <w:rsid w:val="006A77B3"/>
    <w:rsid w:val="006B1A08"/>
    <w:rsid w:val="006B29A7"/>
    <w:rsid w:val="006B7FE2"/>
    <w:rsid w:val="006C27E9"/>
    <w:rsid w:val="006C2B67"/>
    <w:rsid w:val="006C7903"/>
    <w:rsid w:val="006D0A5B"/>
    <w:rsid w:val="006D3DF8"/>
    <w:rsid w:val="006D66E6"/>
    <w:rsid w:val="006E3CEF"/>
    <w:rsid w:val="006E416E"/>
    <w:rsid w:val="006E7A31"/>
    <w:rsid w:val="006F092B"/>
    <w:rsid w:val="006F0B4D"/>
    <w:rsid w:val="006F1D9B"/>
    <w:rsid w:val="00710A04"/>
    <w:rsid w:val="0071569D"/>
    <w:rsid w:val="00715731"/>
    <w:rsid w:val="00717180"/>
    <w:rsid w:val="00724ED4"/>
    <w:rsid w:val="00727356"/>
    <w:rsid w:val="0073191C"/>
    <w:rsid w:val="007323C3"/>
    <w:rsid w:val="0074584C"/>
    <w:rsid w:val="00746168"/>
    <w:rsid w:val="00746586"/>
    <w:rsid w:val="007474BE"/>
    <w:rsid w:val="00750CD1"/>
    <w:rsid w:val="00751858"/>
    <w:rsid w:val="00752329"/>
    <w:rsid w:val="00752CC7"/>
    <w:rsid w:val="007554E3"/>
    <w:rsid w:val="00761970"/>
    <w:rsid w:val="00761FF7"/>
    <w:rsid w:val="007648AD"/>
    <w:rsid w:val="007715A2"/>
    <w:rsid w:val="0077197F"/>
    <w:rsid w:val="0077387C"/>
    <w:rsid w:val="00780C6F"/>
    <w:rsid w:val="00783119"/>
    <w:rsid w:val="0078419C"/>
    <w:rsid w:val="00785A73"/>
    <w:rsid w:val="00787EC1"/>
    <w:rsid w:val="00797322"/>
    <w:rsid w:val="007A57E5"/>
    <w:rsid w:val="007A5803"/>
    <w:rsid w:val="007B0477"/>
    <w:rsid w:val="007B07DF"/>
    <w:rsid w:val="007B1AC1"/>
    <w:rsid w:val="007B4A81"/>
    <w:rsid w:val="007B5430"/>
    <w:rsid w:val="007B5D6A"/>
    <w:rsid w:val="007C4F77"/>
    <w:rsid w:val="007C746E"/>
    <w:rsid w:val="007D62D4"/>
    <w:rsid w:val="007E2812"/>
    <w:rsid w:val="007E2D3E"/>
    <w:rsid w:val="007E4A47"/>
    <w:rsid w:val="007E4C1C"/>
    <w:rsid w:val="007E51DE"/>
    <w:rsid w:val="007E6405"/>
    <w:rsid w:val="007F29D1"/>
    <w:rsid w:val="007F2A22"/>
    <w:rsid w:val="00803B2F"/>
    <w:rsid w:val="00804EEC"/>
    <w:rsid w:val="00805352"/>
    <w:rsid w:val="008136A8"/>
    <w:rsid w:val="008150DF"/>
    <w:rsid w:val="00823797"/>
    <w:rsid w:val="008267E8"/>
    <w:rsid w:val="00830142"/>
    <w:rsid w:val="00830F0B"/>
    <w:rsid w:val="00833671"/>
    <w:rsid w:val="00833A7B"/>
    <w:rsid w:val="00834029"/>
    <w:rsid w:val="00835C06"/>
    <w:rsid w:val="008414C3"/>
    <w:rsid w:val="00851C7B"/>
    <w:rsid w:val="00852DCF"/>
    <w:rsid w:val="0085541B"/>
    <w:rsid w:val="00856158"/>
    <w:rsid w:val="0086119C"/>
    <w:rsid w:val="00863299"/>
    <w:rsid w:val="008638D8"/>
    <w:rsid w:val="008661EA"/>
    <w:rsid w:val="008747FE"/>
    <w:rsid w:val="00877142"/>
    <w:rsid w:val="00880276"/>
    <w:rsid w:val="008817D8"/>
    <w:rsid w:val="008855B5"/>
    <w:rsid w:val="00887DE0"/>
    <w:rsid w:val="00890D80"/>
    <w:rsid w:val="00891870"/>
    <w:rsid w:val="00891CBB"/>
    <w:rsid w:val="00892FFB"/>
    <w:rsid w:val="00894241"/>
    <w:rsid w:val="008968EA"/>
    <w:rsid w:val="008A2596"/>
    <w:rsid w:val="008A2B50"/>
    <w:rsid w:val="008A4AD1"/>
    <w:rsid w:val="008A5D6D"/>
    <w:rsid w:val="008A5DB2"/>
    <w:rsid w:val="008A706C"/>
    <w:rsid w:val="008B0361"/>
    <w:rsid w:val="008B350D"/>
    <w:rsid w:val="008B4205"/>
    <w:rsid w:val="008C024F"/>
    <w:rsid w:val="008C1FE7"/>
    <w:rsid w:val="008C3BFD"/>
    <w:rsid w:val="008C62F8"/>
    <w:rsid w:val="008D0A70"/>
    <w:rsid w:val="008D1FFD"/>
    <w:rsid w:val="008D2D5B"/>
    <w:rsid w:val="008D57A1"/>
    <w:rsid w:val="008D61DA"/>
    <w:rsid w:val="008D742D"/>
    <w:rsid w:val="008E0ACA"/>
    <w:rsid w:val="008E29B5"/>
    <w:rsid w:val="008F0D57"/>
    <w:rsid w:val="008F1090"/>
    <w:rsid w:val="008F6F32"/>
    <w:rsid w:val="00903AF7"/>
    <w:rsid w:val="009042D7"/>
    <w:rsid w:val="00910043"/>
    <w:rsid w:val="00910EDB"/>
    <w:rsid w:val="00912BAF"/>
    <w:rsid w:val="0091349C"/>
    <w:rsid w:val="00914DAB"/>
    <w:rsid w:val="0091619C"/>
    <w:rsid w:val="00917523"/>
    <w:rsid w:val="0092466C"/>
    <w:rsid w:val="0093458A"/>
    <w:rsid w:val="009441D4"/>
    <w:rsid w:val="009455C3"/>
    <w:rsid w:val="00952E74"/>
    <w:rsid w:val="00953CF3"/>
    <w:rsid w:val="009760DA"/>
    <w:rsid w:val="00976FAD"/>
    <w:rsid w:val="00983F25"/>
    <w:rsid w:val="00983F91"/>
    <w:rsid w:val="009856AD"/>
    <w:rsid w:val="009861BA"/>
    <w:rsid w:val="00991CF0"/>
    <w:rsid w:val="00995842"/>
    <w:rsid w:val="0099674B"/>
    <w:rsid w:val="009A190A"/>
    <w:rsid w:val="009A1CC5"/>
    <w:rsid w:val="009A2892"/>
    <w:rsid w:val="009A566D"/>
    <w:rsid w:val="009A5C31"/>
    <w:rsid w:val="009A604C"/>
    <w:rsid w:val="009A78A8"/>
    <w:rsid w:val="009A7D09"/>
    <w:rsid w:val="009B15D7"/>
    <w:rsid w:val="009B30CF"/>
    <w:rsid w:val="009C092D"/>
    <w:rsid w:val="009C51EA"/>
    <w:rsid w:val="009D07AB"/>
    <w:rsid w:val="009D271F"/>
    <w:rsid w:val="009D737F"/>
    <w:rsid w:val="009E3DF3"/>
    <w:rsid w:val="009F139A"/>
    <w:rsid w:val="009F19EB"/>
    <w:rsid w:val="009F3ABD"/>
    <w:rsid w:val="009F5586"/>
    <w:rsid w:val="009F5E49"/>
    <w:rsid w:val="009F6649"/>
    <w:rsid w:val="00A03C78"/>
    <w:rsid w:val="00A0635F"/>
    <w:rsid w:val="00A0734C"/>
    <w:rsid w:val="00A148B8"/>
    <w:rsid w:val="00A17393"/>
    <w:rsid w:val="00A17403"/>
    <w:rsid w:val="00A2519E"/>
    <w:rsid w:val="00A305CD"/>
    <w:rsid w:val="00A326A5"/>
    <w:rsid w:val="00A34E4B"/>
    <w:rsid w:val="00A44F0E"/>
    <w:rsid w:val="00A46981"/>
    <w:rsid w:val="00A506FA"/>
    <w:rsid w:val="00A516F8"/>
    <w:rsid w:val="00A60220"/>
    <w:rsid w:val="00A62F4A"/>
    <w:rsid w:val="00A65D9A"/>
    <w:rsid w:val="00A72C25"/>
    <w:rsid w:val="00A74562"/>
    <w:rsid w:val="00A76A95"/>
    <w:rsid w:val="00A77144"/>
    <w:rsid w:val="00A8487C"/>
    <w:rsid w:val="00A86E63"/>
    <w:rsid w:val="00A90B67"/>
    <w:rsid w:val="00AA0229"/>
    <w:rsid w:val="00AA06F2"/>
    <w:rsid w:val="00AA5DB3"/>
    <w:rsid w:val="00AB3035"/>
    <w:rsid w:val="00AB5A23"/>
    <w:rsid w:val="00AD0C2C"/>
    <w:rsid w:val="00AD1240"/>
    <w:rsid w:val="00AD3EEE"/>
    <w:rsid w:val="00AE17D3"/>
    <w:rsid w:val="00AE53B1"/>
    <w:rsid w:val="00AE66DE"/>
    <w:rsid w:val="00AE685E"/>
    <w:rsid w:val="00AE7EEE"/>
    <w:rsid w:val="00AF0504"/>
    <w:rsid w:val="00AF69A3"/>
    <w:rsid w:val="00AF6E5C"/>
    <w:rsid w:val="00B00510"/>
    <w:rsid w:val="00B13B89"/>
    <w:rsid w:val="00B14613"/>
    <w:rsid w:val="00B14E0B"/>
    <w:rsid w:val="00B22AF8"/>
    <w:rsid w:val="00B25041"/>
    <w:rsid w:val="00B256DA"/>
    <w:rsid w:val="00B308E9"/>
    <w:rsid w:val="00B33122"/>
    <w:rsid w:val="00B41630"/>
    <w:rsid w:val="00B41B84"/>
    <w:rsid w:val="00B41CE0"/>
    <w:rsid w:val="00B42A2E"/>
    <w:rsid w:val="00B43AE1"/>
    <w:rsid w:val="00B44BC1"/>
    <w:rsid w:val="00B45ED4"/>
    <w:rsid w:val="00B46AA2"/>
    <w:rsid w:val="00B47837"/>
    <w:rsid w:val="00B47B3B"/>
    <w:rsid w:val="00B47EA2"/>
    <w:rsid w:val="00B50F3B"/>
    <w:rsid w:val="00B51A97"/>
    <w:rsid w:val="00B609B2"/>
    <w:rsid w:val="00B62964"/>
    <w:rsid w:val="00B629E1"/>
    <w:rsid w:val="00B647D2"/>
    <w:rsid w:val="00B67464"/>
    <w:rsid w:val="00B7096E"/>
    <w:rsid w:val="00B74202"/>
    <w:rsid w:val="00B779F9"/>
    <w:rsid w:val="00B80CF2"/>
    <w:rsid w:val="00B81F11"/>
    <w:rsid w:val="00B950E1"/>
    <w:rsid w:val="00BA4E48"/>
    <w:rsid w:val="00BA638B"/>
    <w:rsid w:val="00BA75D6"/>
    <w:rsid w:val="00BB132D"/>
    <w:rsid w:val="00BB1B1D"/>
    <w:rsid w:val="00BB1F0A"/>
    <w:rsid w:val="00BB2341"/>
    <w:rsid w:val="00BB78EF"/>
    <w:rsid w:val="00BB7AF8"/>
    <w:rsid w:val="00BC001A"/>
    <w:rsid w:val="00BC6404"/>
    <w:rsid w:val="00BC6766"/>
    <w:rsid w:val="00BC7919"/>
    <w:rsid w:val="00BC7C81"/>
    <w:rsid w:val="00BD1BDF"/>
    <w:rsid w:val="00BD2D7B"/>
    <w:rsid w:val="00BD410D"/>
    <w:rsid w:val="00BD47E7"/>
    <w:rsid w:val="00BD7646"/>
    <w:rsid w:val="00BD79C3"/>
    <w:rsid w:val="00BE2C59"/>
    <w:rsid w:val="00BE2EEB"/>
    <w:rsid w:val="00BF0236"/>
    <w:rsid w:val="00BF1809"/>
    <w:rsid w:val="00BF35E5"/>
    <w:rsid w:val="00BF3EB5"/>
    <w:rsid w:val="00BF5265"/>
    <w:rsid w:val="00BF645F"/>
    <w:rsid w:val="00BF665F"/>
    <w:rsid w:val="00C00349"/>
    <w:rsid w:val="00C00D4A"/>
    <w:rsid w:val="00C044B3"/>
    <w:rsid w:val="00C050EE"/>
    <w:rsid w:val="00C0599F"/>
    <w:rsid w:val="00C05D5D"/>
    <w:rsid w:val="00C05F3D"/>
    <w:rsid w:val="00C06E82"/>
    <w:rsid w:val="00C145F1"/>
    <w:rsid w:val="00C15D25"/>
    <w:rsid w:val="00C1684F"/>
    <w:rsid w:val="00C168A0"/>
    <w:rsid w:val="00C20C2B"/>
    <w:rsid w:val="00C23C10"/>
    <w:rsid w:val="00C27067"/>
    <w:rsid w:val="00C3042A"/>
    <w:rsid w:val="00C316E0"/>
    <w:rsid w:val="00C3286F"/>
    <w:rsid w:val="00C33961"/>
    <w:rsid w:val="00C34502"/>
    <w:rsid w:val="00C36102"/>
    <w:rsid w:val="00C36C0F"/>
    <w:rsid w:val="00C40FBF"/>
    <w:rsid w:val="00C4144F"/>
    <w:rsid w:val="00C42CD8"/>
    <w:rsid w:val="00C46B56"/>
    <w:rsid w:val="00C47CBE"/>
    <w:rsid w:val="00C47D7C"/>
    <w:rsid w:val="00C52D0A"/>
    <w:rsid w:val="00C62163"/>
    <w:rsid w:val="00C634C5"/>
    <w:rsid w:val="00C65167"/>
    <w:rsid w:val="00C65418"/>
    <w:rsid w:val="00C66CDB"/>
    <w:rsid w:val="00C67191"/>
    <w:rsid w:val="00C70EBE"/>
    <w:rsid w:val="00C71941"/>
    <w:rsid w:val="00C7408C"/>
    <w:rsid w:val="00C75FAB"/>
    <w:rsid w:val="00C81CD2"/>
    <w:rsid w:val="00C82454"/>
    <w:rsid w:val="00C830BD"/>
    <w:rsid w:val="00C84955"/>
    <w:rsid w:val="00C859DE"/>
    <w:rsid w:val="00CA0A5A"/>
    <w:rsid w:val="00CA3C50"/>
    <w:rsid w:val="00CA419A"/>
    <w:rsid w:val="00CA51A9"/>
    <w:rsid w:val="00CA712D"/>
    <w:rsid w:val="00CB3F85"/>
    <w:rsid w:val="00CB6559"/>
    <w:rsid w:val="00CB6C6A"/>
    <w:rsid w:val="00CC1687"/>
    <w:rsid w:val="00CC2227"/>
    <w:rsid w:val="00CC6B60"/>
    <w:rsid w:val="00CC6E23"/>
    <w:rsid w:val="00CC78C4"/>
    <w:rsid w:val="00CD3488"/>
    <w:rsid w:val="00CD76CA"/>
    <w:rsid w:val="00CE06B9"/>
    <w:rsid w:val="00CE41AD"/>
    <w:rsid w:val="00CE7836"/>
    <w:rsid w:val="00CF227A"/>
    <w:rsid w:val="00CF3CAA"/>
    <w:rsid w:val="00D00D76"/>
    <w:rsid w:val="00D0193F"/>
    <w:rsid w:val="00D03AF8"/>
    <w:rsid w:val="00D045D1"/>
    <w:rsid w:val="00D056A1"/>
    <w:rsid w:val="00D0769C"/>
    <w:rsid w:val="00D07C47"/>
    <w:rsid w:val="00D219C5"/>
    <w:rsid w:val="00D21C95"/>
    <w:rsid w:val="00D225AC"/>
    <w:rsid w:val="00D260CC"/>
    <w:rsid w:val="00D268B5"/>
    <w:rsid w:val="00D30E3E"/>
    <w:rsid w:val="00D31024"/>
    <w:rsid w:val="00D325D6"/>
    <w:rsid w:val="00D35776"/>
    <w:rsid w:val="00D36DFE"/>
    <w:rsid w:val="00D37BF4"/>
    <w:rsid w:val="00D41FA6"/>
    <w:rsid w:val="00D42088"/>
    <w:rsid w:val="00D421B1"/>
    <w:rsid w:val="00D479F9"/>
    <w:rsid w:val="00D56021"/>
    <w:rsid w:val="00D5797D"/>
    <w:rsid w:val="00D607F5"/>
    <w:rsid w:val="00D60ADF"/>
    <w:rsid w:val="00D610E0"/>
    <w:rsid w:val="00D622B0"/>
    <w:rsid w:val="00D65BCF"/>
    <w:rsid w:val="00D65C85"/>
    <w:rsid w:val="00D7115B"/>
    <w:rsid w:val="00D71974"/>
    <w:rsid w:val="00D71FA6"/>
    <w:rsid w:val="00D7321D"/>
    <w:rsid w:val="00D73735"/>
    <w:rsid w:val="00D73B71"/>
    <w:rsid w:val="00D74876"/>
    <w:rsid w:val="00D74A7F"/>
    <w:rsid w:val="00D7717B"/>
    <w:rsid w:val="00D77DB9"/>
    <w:rsid w:val="00D827B8"/>
    <w:rsid w:val="00D82C3D"/>
    <w:rsid w:val="00D90CA1"/>
    <w:rsid w:val="00D90CEC"/>
    <w:rsid w:val="00D9568F"/>
    <w:rsid w:val="00D9584C"/>
    <w:rsid w:val="00DA5979"/>
    <w:rsid w:val="00DB0B11"/>
    <w:rsid w:val="00DB22EA"/>
    <w:rsid w:val="00DB3B03"/>
    <w:rsid w:val="00DB4360"/>
    <w:rsid w:val="00DB5F3F"/>
    <w:rsid w:val="00DC0011"/>
    <w:rsid w:val="00DC1093"/>
    <w:rsid w:val="00DC29A7"/>
    <w:rsid w:val="00DC342C"/>
    <w:rsid w:val="00DD09FC"/>
    <w:rsid w:val="00DD1A72"/>
    <w:rsid w:val="00DD3F93"/>
    <w:rsid w:val="00DD4A00"/>
    <w:rsid w:val="00DE47CD"/>
    <w:rsid w:val="00DE714D"/>
    <w:rsid w:val="00DF25B0"/>
    <w:rsid w:val="00DF3E66"/>
    <w:rsid w:val="00DF48AA"/>
    <w:rsid w:val="00DF4C70"/>
    <w:rsid w:val="00DF53FD"/>
    <w:rsid w:val="00DF59DF"/>
    <w:rsid w:val="00DF6768"/>
    <w:rsid w:val="00DF7515"/>
    <w:rsid w:val="00DF7F62"/>
    <w:rsid w:val="00E01C2F"/>
    <w:rsid w:val="00E07FEF"/>
    <w:rsid w:val="00E10BE8"/>
    <w:rsid w:val="00E24F11"/>
    <w:rsid w:val="00E25989"/>
    <w:rsid w:val="00E26BCF"/>
    <w:rsid w:val="00E30EDA"/>
    <w:rsid w:val="00E35EAB"/>
    <w:rsid w:val="00E37931"/>
    <w:rsid w:val="00E40326"/>
    <w:rsid w:val="00E407D5"/>
    <w:rsid w:val="00E41D60"/>
    <w:rsid w:val="00E43D29"/>
    <w:rsid w:val="00E45992"/>
    <w:rsid w:val="00E515A2"/>
    <w:rsid w:val="00E54091"/>
    <w:rsid w:val="00E568B8"/>
    <w:rsid w:val="00E5718A"/>
    <w:rsid w:val="00E61D81"/>
    <w:rsid w:val="00E73651"/>
    <w:rsid w:val="00E737E3"/>
    <w:rsid w:val="00E8017F"/>
    <w:rsid w:val="00E82739"/>
    <w:rsid w:val="00E848F5"/>
    <w:rsid w:val="00E85BA5"/>
    <w:rsid w:val="00E878F1"/>
    <w:rsid w:val="00E87D48"/>
    <w:rsid w:val="00EA0174"/>
    <w:rsid w:val="00EA22DF"/>
    <w:rsid w:val="00EB07DC"/>
    <w:rsid w:val="00EB6F8C"/>
    <w:rsid w:val="00EB7BDC"/>
    <w:rsid w:val="00EC3887"/>
    <w:rsid w:val="00EC6E67"/>
    <w:rsid w:val="00EC70A9"/>
    <w:rsid w:val="00ED10E4"/>
    <w:rsid w:val="00ED12F4"/>
    <w:rsid w:val="00ED2437"/>
    <w:rsid w:val="00ED3219"/>
    <w:rsid w:val="00EE3E12"/>
    <w:rsid w:val="00EE4D61"/>
    <w:rsid w:val="00EE5AEA"/>
    <w:rsid w:val="00EE66BF"/>
    <w:rsid w:val="00EF5068"/>
    <w:rsid w:val="00F0498C"/>
    <w:rsid w:val="00F06B8D"/>
    <w:rsid w:val="00F24AB1"/>
    <w:rsid w:val="00F27E8E"/>
    <w:rsid w:val="00F3040B"/>
    <w:rsid w:val="00F34992"/>
    <w:rsid w:val="00F40D9C"/>
    <w:rsid w:val="00F41BAE"/>
    <w:rsid w:val="00F4206D"/>
    <w:rsid w:val="00F43A09"/>
    <w:rsid w:val="00F511E0"/>
    <w:rsid w:val="00F51B10"/>
    <w:rsid w:val="00F52F0C"/>
    <w:rsid w:val="00F531D6"/>
    <w:rsid w:val="00F53F65"/>
    <w:rsid w:val="00F5589B"/>
    <w:rsid w:val="00F65FE3"/>
    <w:rsid w:val="00F666D0"/>
    <w:rsid w:val="00F669CD"/>
    <w:rsid w:val="00F7190F"/>
    <w:rsid w:val="00F723CA"/>
    <w:rsid w:val="00F76EBB"/>
    <w:rsid w:val="00F776B6"/>
    <w:rsid w:val="00F829EA"/>
    <w:rsid w:val="00F83554"/>
    <w:rsid w:val="00F87E07"/>
    <w:rsid w:val="00F90FA8"/>
    <w:rsid w:val="00F9145B"/>
    <w:rsid w:val="00F96FD9"/>
    <w:rsid w:val="00FA06FE"/>
    <w:rsid w:val="00FA14EA"/>
    <w:rsid w:val="00FA4796"/>
    <w:rsid w:val="00FA76E8"/>
    <w:rsid w:val="00FA7D95"/>
    <w:rsid w:val="00FB4724"/>
    <w:rsid w:val="00FB561D"/>
    <w:rsid w:val="00FC04F6"/>
    <w:rsid w:val="00FC2283"/>
    <w:rsid w:val="00FC3ABA"/>
    <w:rsid w:val="00FC5D03"/>
    <w:rsid w:val="00FD2AF1"/>
    <w:rsid w:val="00FD4629"/>
    <w:rsid w:val="00FD5257"/>
    <w:rsid w:val="00FD563E"/>
    <w:rsid w:val="00FD5A96"/>
    <w:rsid w:val="00FD683A"/>
    <w:rsid w:val="00FE24BE"/>
    <w:rsid w:val="00FE70F7"/>
    <w:rsid w:val="00FF172B"/>
    <w:rsid w:val="00FF6D1B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57ECF-E09B-4B05-AF59-B4DBE523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91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630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D683A"/>
    <w:pPr>
      <w:overflowPunct w:val="0"/>
      <w:autoSpaceDE w:val="0"/>
      <w:autoSpaceDN w:val="0"/>
      <w:adjustRightInd w:val="0"/>
      <w:spacing w:line="288" w:lineRule="auto"/>
      <w:ind w:firstLine="567"/>
      <w:jc w:val="both"/>
      <w:textAlignment w:val="baseline"/>
    </w:pPr>
    <w:rPr>
      <w:rFonts w:ascii="Arial" w:eastAsia="MS Mincho" w:hAnsi="Arial"/>
      <w:sz w:val="22"/>
      <w:szCs w:val="20"/>
    </w:rPr>
  </w:style>
  <w:style w:type="paragraph" w:customStyle="1" w:styleId="a5">
    <w:name w:val="ДинТекстОбыч"/>
    <w:basedOn w:val="a"/>
    <w:autoRedefine/>
    <w:rsid w:val="0052395F"/>
    <w:pPr>
      <w:widowControl w:val="0"/>
      <w:ind w:firstLine="567"/>
      <w:jc w:val="both"/>
    </w:pPr>
    <w:rPr>
      <w:rFonts w:eastAsia="MS Mincho"/>
      <w:color w:val="000000"/>
      <w:sz w:val="22"/>
      <w:szCs w:val="20"/>
      <w:lang w:val="ru-RU"/>
    </w:rPr>
  </w:style>
  <w:style w:type="paragraph" w:styleId="a6">
    <w:name w:val="footer"/>
    <w:basedOn w:val="a"/>
    <w:rsid w:val="000C0A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>ks-rda.gov.ua</Company>
  <LinksUpToDate>false</LinksUpToDate>
  <CharactersWithSpaces>26739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Natasha</dc:creator>
  <cp:lastModifiedBy>Архив2021</cp:lastModifiedBy>
  <cp:revision>2</cp:revision>
  <cp:lastPrinted>2021-01-11T09:48:00Z</cp:lastPrinted>
  <dcterms:created xsi:type="dcterms:W3CDTF">2024-10-31T10:16:00Z</dcterms:created>
  <dcterms:modified xsi:type="dcterms:W3CDTF">2024-10-31T10:16:00Z</dcterms:modified>
</cp:coreProperties>
</file>